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4404" w:rsidRDefault="000E4404" w:rsidP="006628A4">
      <w:pPr>
        <w:tabs>
          <w:tab w:val="left" w:pos="3240"/>
        </w:tabs>
        <w:spacing w:line="240" w:lineRule="auto"/>
        <w:jc w:val="center"/>
        <w:rPr>
          <w:rFonts w:ascii="Calibri" w:hAnsi="Calibri"/>
          <w:b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  <w:t xml:space="preserve">Бриф на разработку </w:t>
      </w:r>
      <w:proofErr w:type="spellStart"/>
      <w:r>
        <w:rPr>
          <w:rFonts w:ascii="Calibri" w:hAnsi="Calibri"/>
          <w:b/>
          <w:sz w:val="24"/>
          <w:szCs w:val="24"/>
        </w:rPr>
        <w:t>гайд</w:t>
      </w:r>
      <w:proofErr w:type="spellEnd"/>
      <w:r>
        <w:rPr>
          <w:rFonts w:ascii="Calibri" w:hAnsi="Calibri"/>
          <w:b/>
          <w:sz w:val="24"/>
          <w:szCs w:val="24"/>
        </w:rPr>
        <w:t xml:space="preserve">-бука по оформлению административных офисов </w:t>
      </w:r>
    </w:p>
    <w:p w:rsidR="00051DB1" w:rsidRPr="002E00CF" w:rsidRDefault="000E4404" w:rsidP="006628A4">
      <w:pPr>
        <w:tabs>
          <w:tab w:val="left" w:pos="3240"/>
        </w:tabs>
        <w:spacing w:line="240" w:lineRule="auto"/>
        <w:jc w:val="center"/>
        <w:rPr>
          <w:rFonts w:ascii="Calibri" w:hAnsi="Calibri"/>
          <w:b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  <w:t>ПАО «Ростелеком»</w:t>
      </w:r>
    </w:p>
    <w:tbl>
      <w:tblPr>
        <w:tblpPr w:leftFromText="180" w:rightFromText="180" w:vertAnchor="text" w:horzAnchor="margin" w:tblpXSpec="center" w:tblpY="161"/>
        <w:tblW w:w="100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8504"/>
      </w:tblGrid>
      <w:tr w:rsidR="00051DB1" w:rsidRPr="002E00CF" w:rsidTr="00051DB1">
        <w:tc>
          <w:tcPr>
            <w:tcW w:w="10064" w:type="dxa"/>
            <w:gridSpan w:val="2"/>
          </w:tcPr>
          <w:p w:rsidR="00051DB1" w:rsidRPr="00CA2303" w:rsidRDefault="00051DB1" w:rsidP="000E4404">
            <w:pPr>
              <w:pStyle w:val="Standard"/>
              <w:widowControl/>
              <w:spacing w:after="60"/>
              <w:rPr>
                <w:rFonts w:ascii="Calibri" w:hAnsi="Calibri"/>
                <w:b/>
                <w:sz w:val="22"/>
                <w:szCs w:val="22"/>
                <w:lang w:val="ru-RU"/>
              </w:rPr>
            </w:pPr>
            <w:r>
              <w:rPr>
                <w:rFonts w:ascii="Calibri" w:hAnsi="Calibri"/>
                <w:b/>
                <w:sz w:val="22"/>
                <w:szCs w:val="22"/>
                <w:lang w:val="ru-RU"/>
              </w:rPr>
              <w:t xml:space="preserve">Описание  </w:t>
            </w:r>
          </w:p>
        </w:tc>
      </w:tr>
      <w:tr w:rsidR="00051DB1" w:rsidRPr="00CA2303" w:rsidTr="00051DB1">
        <w:trPr>
          <w:trHeight w:val="760"/>
        </w:trPr>
        <w:tc>
          <w:tcPr>
            <w:tcW w:w="1560" w:type="dxa"/>
          </w:tcPr>
          <w:p w:rsidR="00051DB1" w:rsidRPr="002E00CF" w:rsidRDefault="00051DB1" w:rsidP="001A6F71">
            <w:pPr>
              <w:pStyle w:val="a4"/>
              <w:tabs>
                <w:tab w:val="left" w:pos="0"/>
              </w:tabs>
              <w:spacing w:before="120" w:after="0" w:line="240" w:lineRule="auto"/>
              <w:ind w:left="0" w:right="-108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  <w:lang w:val="ru-RU"/>
              </w:rPr>
              <w:t>Задач</w:t>
            </w:r>
            <w:r w:rsidR="001A6F71">
              <w:rPr>
                <w:rFonts w:ascii="Calibri" w:hAnsi="Calibri"/>
                <w:b/>
                <w:sz w:val="22"/>
                <w:szCs w:val="22"/>
                <w:lang w:val="ru-RU"/>
              </w:rPr>
              <w:t>а</w:t>
            </w:r>
            <w:r>
              <w:rPr>
                <w:rFonts w:ascii="Calibri" w:hAnsi="Calibri"/>
                <w:b/>
                <w:sz w:val="22"/>
                <w:szCs w:val="22"/>
                <w:lang w:val="ru-RU"/>
              </w:rPr>
              <w:t xml:space="preserve"> </w:t>
            </w:r>
            <w:r w:rsidRPr="002E00CF">
              <w:rPr>
                <w:rFonts w:ascii="Calibri" w:hAnsi="Calibri"/>
                <w:b/>
                <w:sz w:val="22"/>
                <w:szCs w:val="22"/>
              </w:rPr>
              <w:t>:</w:t>
            </w:r>
          </w:p>
        </w:tc>
        <w:tc>
          <w:tcPr>
            <w:tcW w:w="8504" w:type="dxa"/>
          </w:tcPr>
          <w:p w:rsidR="00051DB1" w:rsidRPr="00CA2303" w:rsidRDefault="00051DB1" w:rsidP="003A3F8D">
            <w:pPr>
              <w:rPr>
                <w:rFonts w:ascii="Calibri" w:hAnsi="Calibri"/>
              </w:rPr>
            </w:pPr>
            <w:r>
              <w:t>Разработать</w:t>
            </w:r>
            <w:r w:rsidR="00F14857">
              <w:t xml:space="preserve"> </w:t>
            </w:r>
            <w:proofErr w:type="spellStart"/>
            <w:r w:rsidR="00F14857">
              <w:t>гайд</w:t>
            </w:r>
            <w:proofErr w:type="spellEnd"/>
            <w:r w:rsidR="000E4404">
              <w:t>-бук</w:t>
            </w:r>
            <w:r>
              <w:t xml:space="preserve"> по оформлению </w:t>
            </w:r>
            <w:r w:rsidR="00C04F5F">
              <w:t xml:space="preserve">административных офисов </w:t>
            </w:r>
            <w:r>
              <w:t xml:space="preserve"> </w:t>
            </w:r>
            <w:r w:rsidR="00F31470">
              <w:t>«Р</w:t>
            </w:r>
            <w:r>
              <w:t>остелеком»</w:t>
            </w:r>
            <w:r w:rsidR="00747216">
              <w:t xml:space="preserve"> согласно новому бренд-буку</w:t>
            </w:r>
            <w:r w:rsidR="00B55AD7">
              <w:t xml:space="preserve"> и позиционированию работодателя</w:t>
            </w:r>
          </w:p>
        </w:tc>
      </w:tr>
      <w:tr w:rsidR="00906F1D" w:rsidRPr="00CA2303" w:rsidTr="00051DB1">
        <w:trPr>
          <w:trHeight w:val="760"/>
        </w:trPr>
        <w:tc>
          <w:tcPr>
            <w:tcW w:w="1560" w:type="dxa"/>
          </w:tcPr>
          <w:p w:rsidR="00906F1D" w:rsidRDefault="00906F1D" w:rsidP="001A6F71">
            <w:pPr>
              <w:pStyle w:val="a4"/>
              <w:tabs>
                <w:tab w:val="left" w:pos="0"/>
              </w:tabs>
              <w:spacing w:before="120" w:after="0" w:line="240" w:lineRule="auto"/>
              <w:ind w:left="0" w:right="-108"/>
              <w:rPr>
                <w:rFonts w:ascii="Calibri" w:hAnsi="Calibri"/>
                <w:b/>
                <w:sz w:val="22"/>
                <w:szCs w:val="22"/>
                <w:lang w:val="ru-RU"/>
              </w:rPr>
            </w:pPr>
            <w:r>
              <w:rPr>
                <w:rFonts w:ascii="Calibri" w:hAnsi="Calibri"/>
                <w:b/>
                <w:sz w:val="22"/>
                <w:szCs w:val="22"/>
                <w:lang w:val="ru-RU"/>
              </w:rPr>
              <w:t>Предпосылки</w:t>
            </w:r>
          </w:p>
        </w:tc>
        <w:tc>
          <w:tcPr>
            <w:tcW w:w="8504" w:type="dxa"/>
          </w:tcPr>
          <w:p w:rsidR="00747216" w:rsidRDefault="00747216" w:rsidP="00747216">
            <w:pPr>
              <w:pStyle w:val="a3"/>
              <w:numPr>
                <w:ilvl w:val="0"/>
                <w:numId w:val="10"/>
              </w:numPr>
            </w:pPr>
            <w:r>
              <w:t xml:space="preserve">Глобальный </w:t>
            </w:r>
            <w:proofErr w:type="spellStart"/>
            <w:r>
              <w:t>ребрендинг</w:t>
            </w:r>
            <w:proofErr w:type="spellEnd"/>
            <w:r>
              <w:t xml:space="preserve"> компании со сменой всей </w:t>
            </w:r>
            <w:proofErr w:type="spellStart"/>
            <w:r>
              <w:t>айдентики</w:t>
            </w:r>
            <w:proofErr w:type="spellEnd"/>
            <w:r w:rsidR="00B55AD7">
              <w:t xml:space="preserve"> во второй половине 2018 года</w:t>
            </w:r>
          </w:p>
          <w:p w:rsidR="004C6836" w:rsidRDefault="00B55AD7" w:rsidP="00F14857">
            <w:pPr>
              <w:pStyle w:val="a3"/>
              <w:numPr>
                <w:ilvl w:val="0"/>
                <w:numId w:val="10"/>
              </w:numPr>
            </w:pPr>
            <w:r>
              <w:t>Необходимость пересмотра подхода к ор</w:t>
            </w:r>
            <w:r w:rsidR="00F14857">
              <w:t>га</w:t>
            </w:r>
            <w:r>
              <w:t>низации офисного пространства в целях повышения</w:t>
            </w:r>
            <w:r w:rsidR="00623D1B" w:rsidRPr="00623D1B">
              <w:t xml:space="preserve"> эффективност</w:t>
            </w:r>
            <w:r>
              <w:t>и</w:t>
            </w:r>
            <w:r w:rsidR="00623D1B" w:rsidRPr="00623D1B">
              <w:t xml:space="preserve"> труда и коммуникаций, созда</w:t>
            </w:r>
            <w:r>
              <w:t>ния</w:t>
            </w:r>
            <w:r w:rsidR="00623D1B" w:rsidRPr="00623D1B">
              <w:t xml:space="preserve"> услови</w:t>
            </w:r>
            <w:r>
              <w:t>й</w:t>
            </w:r>
            <w:r w:rsidR="00623D1B" w:rsidRPr="00623D1B">
              <w:t xml:space="preserve"> для успешной командной и индивидуальной работы. </w:t>
            </w:r>
          </w:p>
        </w:tc>
      </w:tr>
      <w:tr w:rsidR="00906F1D" w:rsidRPr="00CA2303" w:rsidTr="00051DB1">
        <w:trPr>
          <w:trHeight w:val="760"/>
        </w:trPr>
        <w:tc>
          <w:tcPr>
            <w:tcW w:w="1560" w:type="dxa"/>
          </w:tcPr>
          <w:p w:rsidR="00906F1D" w:rsidRPr="00E063BD" w:rsidRDefault="00E063BD" w:rsidP="00E063BD">
            <w:pPr>
              <w:pStyle w:val="a4"/>
              <w:tabs>
                <w:tab w:val="left" w:pos="0"/>
              </w:tabs>
              <w:spacing w:before="120" w:after="0" w:line="240" w:lineRule="auto"/>
              <w:ind w:left="0" w:right="-108"/>
              <w:rPr>
                <w:rFonts w:ascii="Calibri" w:hAnsi="Calibri"/>
                <w:b/>
                <w:sz w:val="22"/>
                <w:szCs w:val="22"/>
                <w:lang w:val="ru-RU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Background</w:t>
            </w:r>
            <w:r>
              <w:rPr>
                <w:rFonts w:ascii="Calibri" w:hAnsi="Calibri"/>
                <w:b/>
                <w:sz w:val="22"/>
                <w:szCs w:val="22"/>
                <w:lang w:val="ru-RU"/>
              </w:rPr>
              <w:t xml:space="preserve"> </w:t>
            </w:r>
          </w:p>
        </w:tc>
        <w:tc>
          <w:tcPr>
            <w:tcW w:w="8504" w:type="dxa"/>
          </w:tcPr>
          <w:p w:rsidR="00B55AD7" w:rsidRDefault="00E063BD" w:rsidP="00B55AD7">
            <w:pPr>
              <w:pStyle w:val="a3"/>
              <w:numPr>
                <w:ilvl w:val="0"/>
                <w:numId w:val="14"/>
              </w:numPr>
            </w:pPr>
            <w:r>
              <w:t>Принципы бренда</w:t>
            </w:r>
            <w:r w:rsidR="00B55AD7">
              <w:t>, которые распространяются и в части организации офисного пространства</w:t>
            </w:r>
            <w:r w:rsidR="009C62A2">
              <w:t>:</w:t>
            </w:r>
            <w:r w:rsidR="00B55AD7">
              <w:t xml:space="preserve"> </w:t>
            </w:r>
          </w:p>
          <w:p w:rsidR="00B55AD7" w:rsidRDefault="000E4404" w:rsidP="00B55AD7">
            <w:pPr>
              <w:pStyle w:val="a3"/>
              <w:numPr>
                <w:ilvl w:val="0"/>
                <w:numId w:val="8"/>
              </w:numPr>
            </w:pPr>
            <w:r w:rsidRPr="00AC587B">
              <w:rPr>
                <w:b/>
              </w:rPr>
              <w:t>Открытость.</w:t>
            </w:r>
            <w:r>
              <w:t xml:space="preserve"> В интерьере</w:t>
            </w:r>
            <w:r w:rsidR="00B55AD7">
              <w:t xml:space="preserve"> - решение в пользу открытого пространст</w:t>
            </w:r>
            <w:r w:rsidR="009C62A2">
              <w:t>ва, отказ от кабинетной системы</w:t>
            </w:r>
          </w:p>
          <w:p w:rsidR="00B55AD7" w:rsidRDefault="00B55AD7" w:rsidP="00B55AD7">
            <w:pPr>
              <w:pStyle w:val="a3"/>
              <w:numPr>
                <w:ilvl w:val="0"/>
                <w:numId w:val="8"/>
              </w:numPr>
            </w:pPr>
            <w:r w:rsidRPr="00AC587B">
              <w:rPr>
                <w:b/>
              </w:rPr>
              <w:t>Человечность</w:t>
            </w:r>
            <w:r w:rsidR="009C62A2" w:rsidRPr="00AC587B">
              <w:rPr>
                <w:b/>
              </w:rPr>
              <w:t>.</w:t>
            </w:r>
            <w:r w:rsidR="009C62A2">
              <w:t xml:space="preserve"> </w:t>
            </w:r>
            <w:r>
              <w:t xml:space="preserve"> </w:t>
            </w:r>
            <w:r w:rsidR="009C62A2">
              <w:t>Применительно к</w:t>
            </w:r>
            <w:r>
              <w:t xml:space="preserve"> организации работы в офисе - комфортная, вдохновляющая среда для продуктив</w:t>
            </w:r>
            <w:r w:rsidR="009C62A2">
              <w:t>ных действий и выполнения задач</w:t>
            </w:r>
          </w:p>
          <w:p w:rsidR="00E063BD" w:rsidRDefault="00B55AD7" w:rsidP="00B55AD7">
            <w:pPr>
              <w:pStyle w:val="a3"/>
              <w:numPr>
                <w:ilvl w:val="0"/>
                <w:numId w:val="8"/>
              </w:numPr>
            </w:pPr>
            <w:r w:rsidRPr="00AC587B">
              <w:rPr>
                <w:b/>
              </w:rPr>
              <w:t>Универсальность и динамичность</w:t>
            </w:r>
            <w:r w:rsidR="009C62A2" w:rsidRPr="00AC587B">
              <w:rPr>
                <w:b/>
              </w:rPr>
              <w:t>.</w:t>
            </w:r>
            <w:r w:rsidR="009C62A2">
              <w:t xml:space="preserve"> </w:t>
            </w:r>
            <w:r>
              <w:t xml:space="preserve"> </w:t>
            </w:r>
            <w:r w:rsidR="009C62A2">
              <w:t>В интерьере</w:t>
            </w:r>
            <w:r w:rsidRPr="00B55AD7">
              <w:t xml:space="preserve"> - </w:t>
            </w:r>
            <w:r>
              <w:t>о</w:t>
            </w:r>
            <w:r w:rsidRPr="003A3F8D">
              <w:t xml:space="preserve">ткрытое пространство и </w:t>
            </w:r>
            <w:r>
              <w:t>территория</w:t>
            </w:r>
            <w:r w:rsidRPr="003A3F8D">
              <w:t xml:space="preserve"> ко</w:t>
            </w:r>
            <w:r w:rsidR="009C62A2">
              <w:t>-</w:t>
            </w:r>
            <w:proofErr w:type="spellStart"/>
            <w:proofErr w:type="gramStart"/>
            <w:r w:rsidRPr="003A3F8D">
              <w:t>воркинга</w:t>
            </w:r>
            <w:proofErr w:type="spellEnd"/>
            <w:r w:rsidR="009C62A2">
              <w:t xml:space="preserve">, </w:t>
            </w:r>
            <w:r w:rsidRPr="003A3F8D">
              <w:t xml:space="preserve"> легко</w:t>
            </w:r>
            <w:proofErr w:type="gramEnd"/>
            <w:r w:rsidRPr="003A3F8D">
              <w:t xml:space="preserve"> трансформиру</w:t>
            </w:r>
            <w:r w:rsidR="009C62A2">
              <w:t>емое пространство</w:t>
            </w:r>
            <w:r w:rsidRPr="003A3F8D">
              <w:t xml:space="preserve"> под любые цели: от командного совещания до пятиминут</w:t>
            </w:r>
            <w:r>
              <w:t>ного</w:t>
            </w:r>
            <w:r w:rsidRPr="003A3F8D">
              <w:t xml:space="preserve"> отдыха</w:t>
            </w:r>
          </w:p>
          <w:p w:rsidR="00B55AD7" w:rsidRDefault="00B55AD7" w:rsidP="00B55AD7">
            <w:pPr>
              <w:pStyle w:val="a3"/>
              <w:numPr>
                <w:ilvl w:val="0"/>
                <w:numId w:val="8"/>
              </w:numPr>
            </w:pPr>
            <w:r w:rsidRPr="00AC587B">
              <w:rPr>
                <w:b/>
                <w:lang w:val="en-US"/>
              </w:rPr>
              <w:t>Digital</w:t>
            </w:r>
            <w:r w:rsidRPr="00AC587B">
              <w:rPr>
                <w:b/>
              </w:rPr>
              <w:t xml:space="preserve"> подход</w:t>
            </w:r>
            <w:r>
              <w:t xml:space="preserve"> – внедрение современных технологий для организации офиса (например, ВКС, проекторы, ноутбуки, подвесные мониторы, медиа-стены, динамичные экраны и пр.</w:t>
            </w:r>
            <w:r w:rsidR="006C1BD8">
              <w:t>)</w:t>
            </w:r>
          </w:p>
          <w:p w:rsidR="00B55AD7" w:rsidRDefault="00B55AD7" w:rsidP="00B55AD7">
            <w:pPr>
              <w:pStyle w:val="a3"/>
              <w:ind w:left="405"/>
            </w:pPr>
          </w:p>
          <w:p w:rsidR="00E063BD" w:rsidRDefault="00B55AD7" w:rsidP="00D56871">
            <w:pPr>
              <w:pStyle w:val="a3"/>
              <w:numPr>
                <w:ilvl w:val="0"/>
                <w:numId w:val="14"/>
              </w:numPr>
            </w:pPr>
            <w:r>
              <w:t>Успешные примеры интеграции бренда в офисное пространство</w:t>
            </w:r>
            <w:r w:rsidR="00AC587B">
              <w:t xml:space="preserve"> Ростелекома</w:t>
            </w:r>
            <w:r>
              <w:t xml:space="preserve">: </w:t>
            </w:r>
            <w:proofErr w:type="gramStart"/>
            <w:r>
              <w:t xml:space="preserve">внутренние  </w:t>
            </w:r>
            <w:r w:rsidR="00D56871">
              <w:t>и</w:t>
            </w:r>
            <w:proofErr w:type="gramEnd"/>
            <w:r w:rsidR="00D56871">
              <w:t xml:space="preserve"> </w:t>
            </w:r>
            <w:r>
              <w:t xml:space="preserve">внешние (использование </w:t>
            </w:r>
            <w:proofErr w:type="spellStart"/>
            <w:r>
              <w:t>корп.стилистики</w:t>
            </w:r>
            <w:proofErr w:type="spellEnd"/>
            <w:r>
              <w:t xml:space="preserve"> </w:t>
            </w:r>
            <w:r w:rsidR="0023699D">
              <w:t>в Румянцево</w:t>
            </w:r>
            <w:r>
              <w:t xml:space="preserve">, новый современный подход к организации рабочих мест </w:t>
            </w:r>
            <w:r w:rsidR="00EE1D1C">
              <w:t>в существующих офисах</w:t>
            </w:r>
            <w:r w:rsidR="00D56871">
              <w:t xml:space="preserve"> </w:t>
            </w:r>
            <w:r w:rsidR="009E3B8D">
              <w:t>Ростелекома</w:t>
            </w:r>
            <w:r>
              <w:t>, интеграция новых цв</w:t>
            </w:r>
            <w:r w:rsidR="009E3B8D">
              <w:t>етов бренда в отделке пилотных в2в-офисов</w:t>
            </w:r>
            <w:r>
              <w:t>)</w:t>
            </w:r>
          </w:p>
          <w:p w:rsidR="00AC587B" w:rsidRDefault="00AC587B" w:rsidP="00AC587B">
            <w:pPr>
              <w:pStyle w:val="a3"/>
            </w:pPr>
          </w:p>
          <w:p w:rsidR="00AC587B" w:rsidRDefault="00AC587B" w:rsidP="00D56871">
            <w:pPr>
              <w:pStyle w:val="a3"/>
              <w:numPr>
                <w:ilvl w:val="0"/>
                <w:numId w:val="14"/>
              </w:numPr>
            </w:pPr>
            <w:r>
              <w:t>Современный  опыт мировых компаний и тренды в дизайне офисного пространства</w:t>
            </w:r>
          </w:p>
        </w:tc>
      </w:tr>
      <w:tr w:rsidR="00D56871" w:rsidRPr="00CA2303" w:rsidTr="00051DB1">
        <w:trPr>
          <w:trHeight w:val="760"/>
        </w:trPr>
        <w:tc>
          <w:tcPr>
            <w:tcW w:w="1560" w:type="dxa"/>
          </w:tcPr>
          <w:p w:rsidR="00D56871" w:rsidRPr="00D56871" w:rsidRDefault="00D56871" w:rsidP="00E063BD">
            <w:pPr>
              <w:pStyle w:val="a4"/>
              <w:tabs>
                <w:tab w:val="left" w:pos="0"/>
              </w:tabs>
              <w:spacing w:before="120" w:after="0" w:line="240" w:lineRule="auto"/>
              <w:ind w:left="0" w:right="-108"/>
              <w:rPr>
                <w:rFonts w:ascii="Calibri" w:hAnsi="Calibri"/>
                <w:b/>
                <w:sz w:val="22"/>
                <w:szCs w:val="22"/>
                <w:lang w:val="ru-RU"/>
              </w:rPr>
            </w:pPr>
            <w:r>
              <w:rPr>
                <w:rFonts w:ascii="Calibri" w:hAnsi="Calibri"/>
                <w:b/>
                <w:sz w:val="22"/>
                <w:szCs w:val="22"/>
                <w:lang w:val="ru-RU"/>
              </w:rPr>
              <w:t xml:space="preserve">Экстерьер </w:t>
            </w:r>
          </w:p>
        </w:tc>
        <w:tc>
          <w:tcPr>
            <w:tcW w:w="8504" w:type="dxa"/>
          </w:tcPr>
          <w:p w:rsidR="00D56871" w:rsidRDefault="00D56871" w:rsidP="00D56871">
            <w:pPr>
              <w:rPr>
                <w:lang w:val="en-US"/>
              </w:rPr>
            </w:pPr>
            <w:r>
              <w:t>Требования к оформлению экстерьера</w:t>
            </w:r>
            <w:r>
              <w:rPr>
                <w:lang w:val="en-US"/>
              </w:rPr>
              <w:t>:</w:t>
            </w:r>
          </w:p>
          <w:p w:rsidR="00D56871" w:rsidRDefault="00D56871" w:rsidP="00D56871">
            <w:pPr>
              <w:pStyle w:val="a3"/>
              <w:numPr>
                <w:ilvl w:val="0"/>
                <w:numId w:val="15"/>
              </w:numPr>
            </w:pPr>
            <w:r>
              <w:t>Динамика в вывесках (возможность смены цвета, изображения, размера)</w:t>
            </w:r>
          </w:p>
          <w:p w:rsidR="00D56871" w:rsidRDefault="00D56871" w:rsidP="00D56871">
            <w:pPr>
              <w:pStyle w:val="a3"/>
              <w:numPr>
                <w:ilvl w:val="0"/>
                <w:numId w:val="15"/>
              </w:numPr>
            </w:pPr>
            <w:r>
              <w:t>Современные материалы и носители (медиа-фасады, управляемые диоды, подсветка зданий и пр.)</w:t>
            </w:r>
          </w:p>
          <w:p w:rsidR="008403AE" w:rsidRDefault="00D56871" w:rsidP="00D56871">
            <w:pPr>
              <w:pStyle w:val="a3"/>
              <w:numPr>
                <w:ilvl w:val="0"/>
                <w:numId w:val="15"/>
              </w:numPr>
            </w:pPr>
            <w:r>
              <w:t>Простр</w:t>
            </w:r>
            <w:r w:rsidR="008403AE">
              <w:t>анство для отдыха перед офисом (</w:t>
            </w:r>
            <w:r>
              <w:t>озеленение, лестницы в виде амфитеатра, террасы и балконы, парковка не при входе в здание, а скрыт</w:t>
            </w:r>
            <w:r w:rsidR="008403AE">
              <w:t>а</w:t>
            </w:r>
            <w:r w:rsidR="001E6B1C">
              <w:t>я</w:t>
            </w:r>
            <w:r w:rsidR="008403AE">
              <w:t>)</w:t>
            </w:r>
          </w:p>
          <w:p w:rsidR="008403AE" w:rsidRDefault="008403AE" w:rsidP="00D56871">
            <w:pPr>
              <w:pStyle w:val="a3"/>
              <w:numPr>
                <w:ilvl w:val="0"/>
                <w:numId w:val="15"/>
              </w:numPr>
            </w:pPr>
            <w:r>
              <w:t>О</w:t>
            </w:r>
            <w:r w:rsidR="00D56871">
              <w:t>ткрытые просматриваемые фасадные окна, широкие двери без использования жестких контактных механизмов (напр</w:t>
            </w:r>
            <w:r>
              <w:t>имер, слайдеры, вертушки и пр.)</w:t>
            </w:r>
          </w:p>
          <w:p w:rsidR="00D56871" w:rsidRDefault="008403AE" w:rsidP="00D56871">
            <w:pPr>
              <w:pStyle w:val="a3"/>
              <w:numPr>
                <w:ilvl w:val="0"/>
                <w:numId w:val="15"/>
              </w:numPr>
            </w:pPr>
            <w:r>
              <w:t>Б</w:t>
            </w:r>
            <w:r w:rsidR="00D56871">
              <w:t xml:space="preserve">ытовая инфраструктура (на первых этажах кафе, банкоматы, </w:t>
            </w:r>
            <w:proofErr w:type="spellStart"/>
            <w:r w:rsidR="00D56871">
              <w:t>вендинг</w:t>
            </w:r>
            <w:proofErr w:type="spellEnd"/>
            <w:r w:rsidR="00D56871">
              <w:t>, химчистка и пр.)</w:t>
            </w:r>
          </w:p>
          <w:p w:rsidR="00D56871" w:rsidRPr="00D56871" w:rsidRDefault="008403AE" w:rsidP="008403AE">
            <w:pPr>
              <w:pStyle w:val="a3"/>
              <w:numPr>
                <w:ilvl w:val="0"/>
                <w:numId w:val="15"/>
              </w:numPr>
            </w:pPr>
            <w:r>
              <w:lastRenderedPageBreak/>
              <w:t xml:space="preserve">Максимальная </w:t>
            </w:r>
            <w:r w:rsidR="00F22CFC">
              <w:t xml:space="preserve">и понятная </w:t>
            </w:r>
            <w:r>
              <w:t>навигация (таблички, указатели, использование торцов зданий для навигации)</w:t>
            </w:r>
          </w:p>
        </w:tc>
      </w:tr>
      <w:tr w:rsidR="00906F1D" w:rsidRPr="00CA2303" w:rsidTr="00051DB1">
        <w:trPr>
          <w:trHeight w:val="760"/>
        </w:trPr>
        <w:tc>
          <w:tcPr>
            <w:tcW w:w="1560" w:type="dxa"/>
          </w:tcPr>
          <w:p w:rsidR="00906F1D" w:rsidRDefault="00906F1D" w:rsidP="001A6F71">
            <w:pPr>
              <w:pStyle w:val="a4"/>
              <w:tabs>
                <w:tab w:val="left" w:pos="0"/>
              </w:tabs>
              <w:spacing w:before="120" w:after="0" w:line="240" w:lineRule="auto"/>
              <w:ind w:left="0" w:right="-108"/>
              <w:rPr>
                <w:rFonts w:ascii="Calibri" w:hAnsi="Calibri"/>
                <w:b/>
                <w:sz w:val="22"/>
                <w:szCs w:val="22"/>
                <w:lang w:val="ru-RU"/>
              </w:rPr>
            </w:pPr>
            <w:r>
              <w:rPr>
                <w:rFonts w:ascii="Calibri" w:hAnsi="Calibri"/>
                <w:b/>
                <w:sz w:val="22"/>
                <w:szCs w:val="22"/>
                <w:lang w:val="ru-RU"/>
              </w:rPr>
              <w:lastRenderedPageBreak/>
              <w:t>Зонирование</w:t>
            </w:r>
            <w:r w:rsidR="00D56871">
              <w:rPr>
                <w:rFonts w:ascii="Calibri" w:hAnsi="Calibri"/>
                <w:b/>
                <w:sz w:val="22"/>
                <w:szCs w:val="22"/>
                <w:lang w:val="ru-RU"/>
              </w:rPr>
              <w:t xml:space="preserve"> офисного пространства</w:t>
            </w:r>
          </w:p>
        </w:tc>
        <w:tc>
          <w:tcPr>
            <w:tcW w:w="8504" w:type="dxa"/>
          </w:tcPr>
          <w:p w:rsidR="00906F1D" w:rsidRDefault="00906F1D" w:rsidP="00051DB1">
            <w:r>
              <w:t>Основные зоны</w:t>
            </w:r>
            <w:r w:rsidR="00B55AD7">
              <w:t xml:space="preserve"> интерьера</w:t>
            </w:r>
            <w:r>
              <w:t>:</w:t>
            </w:r>
          </w:p>
          <w:p w:rsidR="00906F1D" w:rsidRDefault="00766F8D" w:rsidP="00906F1D">
            <w:pPr>
              <w:pStyle w:val="a3"/>
              <w:numPr>
                <w:ilvl w:val="0"/>
                <w:numId w:val="6"/>
              </w:numPr>
            </w:pPr>
            <w:r>
              <w:t xml:space="preserve">Входная зона/зона </w:t>
            </w:r>
            <w:proofErr w:type="spellStart"/>
            <w:r>
              <w:t>ресепшн</w:t>
            </w:r>
            <w:proofErr w:type="spellEnd"/>
            <w:r w:rsidR="00906F1D">
              <w:t xml:space="preserve"> – 1 этаж здания</w:t>
            </w:r>
          </w:p>
          <w:p w:rsidR="00766F8D" w:rsidRDefault="00766F8D" w:rsidP="00906F1D">
            <w:pPr>
              <w:pStyle w:val="a3"/>
              <w:numPr>
                <w:ilvl w:val="0"/>
                <w:numId w:val="6"/>
              </w:numPr>
            </w:pPr>
            <w:r>
              <w:t>Бюро выдачи пропусков/пост охраны, турникеты</w:t>
            </w:r>
            <w:r w:rsidR="009C62A2">
              <w:t xml:space="preserve"> – 1 этаж</w:t>
            </w:r>
          </w:p>
          <w:p w:rsidR="00906F1D" w:rsidRDefault="00906F1D" w:rsidP="00906F1D">
            <w:pPr>
              <w:pStyle w:val="a3"/>
              <w:numPr>
                <w:ilvl w:val="0"/>
                <w:numId w:val="6"/>
              </w:numPr>
            </w:pPr>
            <w:r>
              <w:t>Холл/коридоры</w:t>
            </w:r>
            <w:r w:rsidR="00766F8D">
              <w:t xml:space="preserve"> и гардеробная</w:t>
            </w:r>
          </w:p>
          <w:p w:rsidR="00766F8D" w:rsidRDefault="00535EAE" w:rsidP="00906F1D">
            <w:pPr>
              <w:pStyle w:val="a3"/>
              <w:numPr>
                <w:ilvl w:val="0"/>
                <w:numId w:val="6"/>
              </w:numPr>
            </w:pPr>
            <w:r>
              <w:t xml:space="preserve">Внутренняя </w:t>
            </w:r>
            <w:r w:rsidR="00766F8D">
              <w:t>Инфраструктурная зона (банкоматы, терминалы оплаты и прочее)</w:t>
            </w:r>
          </w:p>
          <w:p w:rsidR="00766F8D" w:rsidRDefault="00766F8D" w:rsidP="00906F1D">
            <w:pPr>
              <w:pStyle w:val="a3"/>
              <w:numPr>
                <w:ilvl w:val="0"/>
                <w:numId w:val="6"/>
              </w:numPr>
            </w:pPr>
            <w:r>
              <w:t>Столовая общего пользования</w:t>
            </w:r>
            <w:r w:rsidR="00535EAE">
              <w:t xml:space="preserve"> (либо кафе арендаторов)</w:t>
            </w:r>
          </w:p>
          <w:p w:rsidR="00906F1D" w:rsidRPr="00B909AC" w:rsidRDefault="00766F8D" w:rsidP="00906F1D">
            <w:pPr>
              <w:pStyle w:val="a3"/>
              <w:numPr>
                <w:ilvl w:val="0"/>
                <w:numId w:val="6"/>
              </w:numPr>
            </w:pPr>
            <w:r w:rsidRPr="00B909AC">
              <w:t>Зона организации рабочих мест</w:t>
            </w:r>
          </w:p>
          <w:p w:rsidR="00A06364" w:rsidRPr="00B909AC" w:rsidRDefault="00A06364" w:rsidP="00906F1D">
            <w:pPr>
              <w:pStyle w:val="a3"/>
              <w:numPr>
                <w:ilvl w:val="0"/>
                <w:numId w:val="6"/>
              </w:numPr>
            </w:pPr>
            <w:r w:rsidRPr="00B909AC">
              <w:t>Кабинет руководителя</w:t>
            </w:r>
          </w:p>
          <w:p w:rsidR="000C6DBD" w:rsidRPr="00B909AC" w:rsidRDefault="000C6DBD" w:rsidP="000C6DBD">
            <w:pPr>
              <w:pStyle w:val="a3"/>
              <w:numPr>
                <w:ilvl w:val="0"/>
                <w:numId w:val="6"/>
              </w:numPr>
            </w:pPr>
            <w:r w:rsidRPr="00B909AC">
              <w:t>Зон</w:t>
            </w:r>
            <w:r w:rsidR="00766F8D" w:rsidRPr="00B909AC">
              <w:t>а</w:t>
            </w:r>
            <w:r w:rsidRPr="00B909AC">
              <w:t xml:space="preserve"> отдыха</w:t>
            </w:r>
          </w:p>
          <w:p w:rsidR="00766F8D" w:rsidRDefault="00766F8D" w:rsidP="002C1241">
            <w:pPr>
              <w:pStyle w:val="a3"/>
              <w:numPr>
                <w:ilvl w:val="0"/>
                <w:numId w:val="6"/>
              </w:numPr>
            </w:pPr>
            <w:r>
              <w:t>Зона п</w:t>
            </w:r>
            <w:r w:rsidR="000C6DBD">
              <w:t>ереговор</w:t>
            </w:r>
            <w:r>
              <w:t>ов</w:t>
            </w:r>
            <w:r w:rsidR="00C54418">
              <w:t xml:space="preserve"> </w:t>
            </w:r>
            <w:r w:rsidR="00535EAE">
              <w:t>и удаленного обучения</w:t>
            </w:r>
          </w:p>
          <w:p w:rsidR="00535EAE" w:rsidRPr="00535EAE" w:rsidRDefault="003F706E" w:rsidP="00535EAE">
            <w:pPr>
              <w:pStyle w:val="a3"/>
              <w:numPr>
                <w:ilvl w:val="0"/>
                <w:numId w:val="6"/>
              </w:numPr>
            </w:pPr>
            <w:r>
              <w:rPr>
                <w:lang w:val="en-US"/>
              </w:rPr>
              <w:t>Coffee</w:t>
            </w:r>
            <w:r w:rsidRPr="00C54418">
              <w:t>-</w:t>
            </w:r>
            <w:r w:rsidR="00535EAE">
              <w:rPr>
                <w:lang w:val="en-US"/>
              </w:rPr>
              <w:t>point</w:t>
            </w:r>
          </w:p>
          <w:p w:rsidR="000C6DBD" w:rsidRDefault="00906F1D" w:rsidP="00906F1D">
            <w:pPr>
              <w:pStyle w:val="a3"/>
              <w:numPr>
                <w:ilvl w:val="0"/>
                <w:numId w:val="6"/>
              </w:numPr>
            </w:pPr>
            <w:proofErr w:type="spellStart"/>
            <w:r>
              <w:t>Сан.узлы</w:t>
            </w:r>
            <w:proofErr w:type="spellEnd"/>
          </w:p>
          <w:p w:rsidR="00E063BD" w:rsidRDefault="00E063BD" w:rsidP="00E063BD">
            <w:r>
              <w:t>Опциональные зоны:</w:t>
            </w:r>
          </w:p>
          <w:p w:rsidR="00E063BD" w:rsidRDefault="00E063BD" w:rsidP="00E063BD">
            <w:pPr>
              <w:pStyle w:val="a3"/>
              <w:numPr>
                <w:ilvl w:val="0"/>
                <w:numId w:val="12"/>
              </w:numPr>
            </w:pPr>
            <w:r>
              <w:t>Небольшие кабинки для телефонных переговоров</w:t>
            </w:r>
            <w:r w:rsidR="00535EAE">
              <w:t xml:space="preserve"> (</w:t>
            </w:r>
            <w:r w:rsidR="00535EAE">
              <w:rPr>
                <w:lang w:val="en-US"/>
              </w:rPr>
              <w:t>one</w:t>
            </w:r>
            <w:r w:rsidR="00535EAE" w:rsidRPr="00535EAE">
              <w:t>-</w:t>
            </w:r>
            <w:r w:rsidR="00535EAE">
              <w:rPr>
                <w:lang w:val="en-US"/>
              </w:rPr>
              <w:t>to</w:t>
            </w:r>
            <w:r w:rsidR="00535EAE" w:rsidRPr="00535EAE">
              <w:t>-</w:t>
            </w:r>
            <w:r w:rsidR="00535EAE">
              <w:rPr>
                <w:lang w:val="en-US"/>
              </w:rPr>
              <w:t>one</w:t>
            </w:r>
            <w:r w:rsidR="00535EAE" w:rsidRPr="00535EAE">
              <w:t>)</w:t>
            </w:r>
          </w:p>
          <w:p w:rsidR="006E2536" w:rsidRDefault="006E2536" w:rsidP="006E2536">
            <w:pPr>
              <w:pStyle w:val="a3"/>
              <w:numPr>
                <w:ilvl w:val="0"/>
                <w:numId w:val="12"/>
              </w:numPr>
            </w:pPr>
            <w:r>
              <w:t>Б</w:t>
            </w:r>
            <w:r w:rsidR="00E063BD">
              <w:t>иблиотеки</w:t>
            </w:r>
          </w:p>
          <w:p w:rsidR="006E2536" w:rsidRDefault="00E063BD" w:rsidP="006E2536">
            <w:pPr>
              <w:pStyle w:val="a3"/>
              <w:numPr>
                <w:ilvl w:val="0"/>
                <w:numId w:val="12"/>
              </w:numPr>
            </w:pPr>
            <w:r w:rsidRPr="006E2536">
              <w:rPr>
                <w:lang w:val="en-US"/>
              </w:rPr>
              <w:t>relax</w:t>
            </w:r>
            <w:r w:rsidR="00777B9A">
              <w:t>-</w:t>
            </w:r>
            <w:r>
              <w:t>зоны</w:t>
            </w:r>
            <w:r w:rsidR="00946922">
              <w:t xml:space="preserve"> в холлах</w:t>
            </w:r>
            <w:r w:rsidR="00777B9A">
              <w:t xml:space="preserve">, </w:t>
            </w:r>
            <w:r w:rsidR="00946922">
              <w:t>коридорах</w:t>
            </w:r>
            <w:r w:rsidR="001E6B1C">
              <w:t xml:space="preserve"> </w:t>
            </w:r>
          </w:p>
          <w:p w:rsidR="006E2536" w:rsidRDefault="006E2536" w:rsidP="006E2536">
            <w:pPr>
              <w:pStyle w:val="a3"/>
              <w:numPr>
                <w:ilvl w:val="0"/>
                <w:numId w:val="12"/>
              </w:numPr>
            </w:pPr>
            <w:r>
              <w:t>Ко</w:t>
            </w:r>
            <w:r w:rsidR="009C62A2">
              <w:t>-</w:t>
            </w:r>
            <w:proofErr w:type="spellStart"/>
            <w:r>
              <w:t>в</w:t>
            </w:r>
            <w:r w:rsidR="00535EAE" w:rsidRPr="00535EAE">
              <w:t>оркинг</w:t>
            </w:r>
            <w:proofErr w:type="spellEnd"/>
            <w:r w:rsidR="00535EAE" w:rsidRPr="00535EAE">
              <w:t xml:space="preserve"> зона или инновационная лаборатория</w:t>
            </w:r>
          </w:p>
          <w:p w:rsidR="00535EAE" w:rsidRDefault="00535EAE" w:rsidP="006E2536">
            <w:pPr>
              <w:pStyle w:val="a3"/>
              <w:numPr>
                <w:ilvl w:val="0"/>
                <w:numId w:val="12"/>
              </w:numPr>
            </w:pPr>
            <w:r>
              <w:t>Презентационный зал или шоу-</w:t>
            </w:r>
            <w:proofErr w:type="spellStart"/>
            <w:r>
              <w:t>рум</w:t>
            </w:r>
            <w:proofErr w:type="spellEnd"/>
            <w:r>
              <w:t xml:space="preserve"> </w:t>
            </w:r>
          </w:p>
          <w:p w:rsidR="000C6DBD" w:rsidRDefault="000C6DBD" w:rsidP="000C6DBD">
            <w:pPr>
              <w:pStyle w:val="a3"/>
            </w:pPr>
          </w:p>
        </w:tc>
      </w:tr>
      <w:tr w:rsidR="00E063BD" w:rsidRPr="00CA2303" w:rsidTr="00051DB1">
        <w:trPr>
          <w:trHeight w:val="760"/>
        </w:trPr>
        <w:tc>
          <w:tcPr>
            <w:tcW w:w="1560" w:type="dxa"/>
          </w:tcPr>
          <w:p w:rsidR="00E063BD" w:rsidRDefault="007F4E9F" w:rsidP="007F4E9F">
            <w:pPr>
              <w:pStyle w:val="a4"/>
              <w:tabs>
                <w:tab w:val="left" w:pos="0"/>
              </w:tabs>
              <w:spacing w:before="120" w:after="0" w:line="240" w:lineRule="auto"/>
              <w:ind w:left="0" w:right="-108"/>
              <w:rPr>
                <w:rFonts w:ascii="Calibri" w:hAnsi="Calibri"/>
                <w:b/>
                <w:sz w:val="22"/>
                <w:szCs w:val="22"/>
                <w:lang w:val="ru-RU"/>
              </w:rPr>
            </w:pPr>
            <w:r>
              <w:rPr>
                <w:rFonts w:ascii="Calibri" w:hAnsi="Calibri"/>
                <w:b/>
                <w:sz w:val="22"/>
                <w:szCs w:val="22"/>
                <w:lang w:val="ru-RU"/>
              </w:rPr>
              <w:t>Базовые т</w:t>
            </w:r>
            <w:r w:rsidR="00E063BD">
              <w:rPr>
                <w:rFonts w:ascii="Calibri" w:hAnsi="Calibri"/>
                <w:b/>
                <w:sz w:val="22"/>
                <w:szCs w:val="22"/>
                <w:lang w:val="ru-RU"/>
              </w:rPr>
              <w:t xml:space="preserve">ребования к </w:t>
            </w:r>
            <w:r w:rsidR="00A378A3">
              <w:rPr>
                <w:rFonts w:ascii="Calibri" w:hAnsi="Calibri"/>
                <w:b/>
                <w:sz w:val="22"/>
                <w:szCs w:val="22"/>
                <w:lang w:val="ru-RU"/>
              </w:rPr>
              <w:t xml:space="preserve">наполнению </w:t>
            </w:r>
            <w:r w:rsidR="00E063BD">
              <w:rPr>
                <w:rFonts w:ascii="Calibri" w:hAnsi="Calibri"/>
                <w:b/>
                <w:sz w:val="22"/>
                <w:szCs w:val="22"/>
                <w:lang w:val="ru-RU"/>
              </w:rPr>
              <w:t>зон</w:t>
            </w:r>
            <w:r w:rsidR="00E45FAF">
              <w:rPr>
                <w:rFonts w:ascii="Calibri" w:hAnsi="Calibri"/>
                <w:b/>
                <w:sz w:val="22"/>
                <w:szCs w:val="22"/>
                <w:lang w:val="ru-RU"/>
              </w:rPr>
              <w:t xml:space="preserve"> </w:t>
            </w:r>
            <w:r w:rsidR="00E45FAF" w:rsidRPr="00E45FAF">
              <w:rPr>
                <w:rFonts w:ascii="Calibri" w:hAnsi="Calibri"/>
                <w:i/>
                <w:sz w:val="22"/>
                <w:szCs w:val="22"/>
                <w:lang w:val="ru-RU"/>
              </w:rPr>
              <w:t>(данное наполнение обсуждается, исходя из общей концепции)</w:t>
            </w:r>
          </w:p>
        </w:tc>
        <w:tc>
          <w:tcPr>
            <w:tcW w:w="8504" w:type="dxa"/>
          </w:tcPr>
          <w:p w:rsidR="00E063BD" w:rsidRDefault="00A378A3" w:rsidP="006B0C4D">
            <w:pPr>
              <w:pStyle w:val="a3"/>
              <w:numPr>
                <w:ilvl w:val="0"/>
                <w:numId w:val="13"/>
              </w:numPr>
            </w:pPr>
            <w:r w:rsidRPr="007E288F">
              <w:rPr>
                <w:b/>
              </w:rPr>
              <w:t>Входная зона/</w:t>
            </w:r>
            <w:proofErr w:type="spellStart"/>
            <w:r w:rsidRPr="007E288F">
              <w:rPr>
                <w:b/>
              </w:rPr>
              <w:t>ресепшн</w:t>
            </w:r>
            <w:proofErr w:type="spellEnd"/>
            <w:r>
              <w:t xml:space="preserve"> – </w:t>
            </w:r>
            <w:r w:rsidRPr="00A378A3">
              <w:rPr>
                <w:i/>
              </w:rPr>
              <w:t xml:space="preserve">стойка </w:t>
            </w:r>
            <w:proofErr w:type="spellStart"/>
            <w:r w:rsidRPr="00A378A3">
              <w:rPr>
                <w:i/>
              </w:rPr>
              <w:t>ресепшн</w:t>
            </w:r>
            <w:proofErr w:type="spellEnd"/>
            <w:r w:rsidRPr="00A378A3">
              <w:rPr>
                <w:i/>
              </w:rPr>
              <w:t xml:space="preserve">, рабочее место для сотрудников </w:t>
            </w:r>
            <w:proofErr w:type="spellStart"/>
            <w:r w:rsidRPr="00A378A3">
              <w:rPr>
                <w:i/>
              </w:rPr>
              <w:t>ресепшн</w:t>
            </w:r>
            <w:proofErr w:type="spellEnd"/>
            <w:r w:rsidRPr="00A378A3">
              <w:rPr>
                <w:i/>
              </w:rPr>
              <w:t>, информационная стойка, навигационный стенд (указание подразделений и кабинетов)</w:t>
            </w:r>
            <w:r w:rsidR="00E45FAF">
              <w:rPr>
                <w:i/>
              </w:rPr>
              <w:t>, места ожидания</w:t>
            </w:r>
          </w:p>
          <w:p w:rsidR="00A378A3" w:rsidRDefault="00A378A3" w:rsidP="006B0C4D">
            <w:pPr>
              <w:pStyle w:val="a3"/>
              <w:numPr>
                <w:ilvl w:val="0"/>
                <w:numId w:val="13"/>
              </w:numPr>
            </w:pPr>
            <w:r w:rsidRPr="007E288F">
              <w:rPr>
                <w:b/>
              </w:rPr>
              <w:t>Бюро выдачи пропусков/пост охраны, турникеты</w:t>
            </w:r>
            <w:r w:rsidR="006B0C4D">
              <w:t xml:space="preserve"> </w:t>
            </w:r>
            <w:r w:rsidR="006B0C4D" w:rsidRPr="006B0C4D">
              <w:rPr>
                <w:i/>
              </w:rPr>
              <w:t>–</w:t>
            </w:r>
            <w:r w:rsidR="006B0C4D">
              <w:rPr>
                <w:i/>
              </w:rPr>
              <w:t>стойка</w:t>
            </w:r>
            <w:r w:rsidR="006B0C4D" w:rsidRPr="006B0C4D">
              <w:rPr>
                <w:i/>
              </w:rPr>
              <w:t xml:space="preserve">, </w:t>
            </w:r>
            <w:r w:rsidR="00E45FAF">
              <w:rPr>
                <w:i/>
              </w:rPr>
              <w:t xml:space="preserve">помещение с максимальной навигацией, </w:t>
            </w:r>
            <w:r w:rsidR="006B0C4D" w:rsidRPr="006B0C4D">
              <w:rPr>
                <w:i/>
              </w:rPr>
              <w:t>турникеты</w:t>
            </w:r>
            <w:r w:rsidR="006628A4">
              <w:rPr>
                <w:i/>
              </w:rPr>
              <w:t xml:space="preserve"> для прохождения в офис</w:t>
            </w:r>
          </w:p>
          <w:p w:rsidR="006B0C4D" w:rsidRDefault="006B0C4D" w:rsidP="006B0C4D">
            <w:pPr>
              <w:pStyle w:val="a3"/>
              <w:numPr>
                <w:ilvl w:val="0"/>
                <w:numId w:val="13"/>
              </w:numPr>
            </w:pPr>
            <w:r w:rsidRPr="007E288F">
              <w:rPr>
                <w:b/>
              </w:rPr>
              <w:t>Холл/коридоры, лестничные пролеты и гардеробная</w:t>
            </w:r>
            <w:r>
              <w:t xml:space="preserve"> –</w:t>
            </w:r>
            <w:r w:rsidR="006628A4">
              <w:rPr>
                <w:i/>
              </w:rPr>
              <w:t xml:space="preserve"> </w:t>
            </w:r>
            <w:r w:rsidRPr="006B0C4D">
              <w:rPr>
                <w:i/>
              </w:rPr>
              <w:t>информационные стойки</w:t>
            </w:r>
            <w:r w:rsidR="006628A4">
              <w:rPr>
                <w:i/>
              </w:rPr>
              <w:t>/стенды</w:t>
            </w:r>
            <w:r w:rsidRPr="006B0C4D">
              <w:rPr>
                <w:i/>
              </w:rPr>
              <w:t xml:space="preserve">, </w:t>
            </w:r>
            <w:proofErr w:type="spellStart"/>
            <w:r w:rsidRPr="006B0C4D">
              <w:rPr>
                <w:i/>
              </w:rPr>
              <w:t>вендинговые</w:t>
            </w:r>
            <w:proofErr w:type="spellEnd"/>
            <w:r w:rsidRPr="006B0C4D">
              <w:rPr>
                <w:i/>
              </w:rPr>
              <w:t xml:space="preserve"> аппараты, возможно предусмотреть размещение стоек партнеров (банки, страховые компании), навигационные стенды. Выделить отдельное отгороженное место под гардеробную</w:t>
            </w:r>
            <w:r w:rsidR="005C54AA">
              <w:rPr>
                <w:i/>
              </w:rPr>
              <w:t xml:space="preserve">. </w:t>
            </w:r>
          </w:p>
          <w:p w:rsidR="006B0C4D" w:rsidRDefault="006B0C4D" w:rsidP="006B0C4D">
            <w:pPr>
              <w:pStyle w:val="a3"/>
              <w:numPr>
                <w:ilvl w:val="0"/>
                <w:numId w:val="13"/>
              </w:numPr>
            </w:pPr>
            <w:r w:rsidRPr="007E288F">
              <w:rPr>
                <w:b/>
              </w:rPr>
              <w:t>Инфраструктурная зона</w:t>
            </w:r>
            <w:r>
              <w:t xml:space="preserve"> - </w:t>
            </w:r>
            <w:r w:rsidRPr="006B0C4D">
              <w:rPr>
                <w:i/>
              </w:rPr>
              <w:t>банкоматы, терминалы оплаты и прочее</w:t>
            </w:r>
          </w:p>
          <w:p w:rsidR="006B0C4D" w:rsidRDefault="006B0C4D" w:rsidP="006B0C4D">
            <w:pPr>
              <w:pStyle w:val="a3"/>
              <w:numPr>
                <w:ilvl w:val="0"/>
                <w:numId w:val="13"/>
              </w:numPr>
            </w:pPr>
            <w:r w:rsidRPr="007E288F">
              <w:rPr>
                <w:b/>
              </w:rPr>
              <w:t>Столовая общего пользования</w:t>
            </w:r>
            <w:r w:rsidR="00013F8C">
              <w:t xml:space="preserve"> – </w:t>
            </w:r>
            <w:r w:rsidR="00013F8C" w:rsidRPr="00013F8C">
              <w:rPr>
                <w:i/>
              </w:rPr>
              <w:t>зона приема пищи, зона раздачи, кассы, инфо-стенды, возможно ТВ-панели</w:t>
            </w:r>
          </w:p>
          <w:p w:rsidR="006B0C4D" w:rsidRPr="00B909AC" w:rsidRDefault="006B0C4D" w:rsidP="006B0C4D">
            <w:pPr>
              <w:pStyle w:val="a3"/>
              <w:numPr>
                <w:ilvl w:val="0"/>
                <w:numId w:val="13"/>
              </w:numPr>
              <w:rPr>
                <w:i/>
              </w:rPr>
            </w:pPr>
            <w:r w:rsidRPr="007E288F">
              <w:rPr>
                <w:b/>
              </w:rPr>
              <w:t>Зона организации рабочих мест</w:t>
            </w:r>
            <w:r w:rsidR="000D1A80">
              <w:t xml:space="preserve"> – </w:t>
            </w:r>
            <w:r w:rsidR="000D1A80" w:rsidRPr="000D1A80">
              <w:rPr>
                <w:i/>
              </w:rPr>
              <w:t>рабочие места сотрудников, технологические островки с копировальной техникой и принтерами/МФУ</w:t>
            </w:r>
            <w:r w:rsidR="00A06364">
              <w:rPr>
                <w:i/>
              </w:rPr>
              <w:t xml:space="preserve">, </w:t>
            </w:r>
            <w:r w:rsidR="00A06364" w:rsidRPr="005C54AA">
              <w:rPr>
                <w:i/>
              </w:rPr>
              <w:t xml:space="preserve">стеклянные кабинеты для структурных руководителей </w:t>
            </w:r>
            <w:r w:rsidR="00A06364">
              <w:rPr>
                <w:i/>
              </w:rPr>
              <w:t>(опционально)</w:t>
            </w:r>
          </w:p>
          <w:p w:rsidR="00B909AC" w:rsidRPr="000D1A80" w:rsidRDefault="00B909AC" w:rsidP="006B0C4D">
            <w:pPr>
              <w:pStyle w:val="a3"/>
              <w:numPr>
                <w:ilvl w:val="0"/>
                <w:numId w:val="13"/>
              </w:numPr>
              <w:rPr>
                <w:i/>
              </w:rPr>
            </w:pPr>
            <w:r>
              <w:rPr>
                <w:b/>
              </w:rPr>
              <w:t>Кабинет руководителя</w:t>
            </w:r>
          </w:p>
          <w:p w:rsidR="006B0C4D" w:rsidRDefault="006B0C4D" w:rsidP="006B0C4D">
            <w:pPr>
              <w:pStyle w:val="a3"/>
              <w:numPr>
                <w:ilvl w:val="0"/>
                <w:numId w:val="13"/>
              </w:numPr>
            </w:pPr>
            <w:r w:rsidRPr="007E288F">
              <w:rPr>
                <w:b/>
              </w:rPr>
              <w:t>Зона отдыха</w:t>
            </w:r>
            <w:r>
              <w:t xml:space="preserve"> – </w:t>
            </w:r>
            <w:r w:rsidRPr="00D97DED">
              <w:rPr>
                <w:i/>
              </w:rPr>
              <w:t>диванчики, пуфы, столики</w:t>
            </w:r>
          </w:p>
          <w:p w:rsidR="006B0C4D" w:rsidRPr="00013F8C" w:rsidRDefault="006B0C4D" w:rsidP="006B0C4D">
            <w:pPr>
              <w:pStyle w:val="a3"/>
              <w:numPr>
                <w:ilvl w:val="0"/>
                <w:numId w:val="13"/>
              </w:numPr>
              <w:rPr>
                <w:i/>
              </w:rPr>
            </w:pPr>
            <w:r w:rsidRPr="007E288F">
              <w:rPr>
                <w:b/>
              </w:rPr>
              <w:t>Зона переговоров</w:t>
            </w:r>
            <w:r>
              <w:t xml:space="preserve"> </w:t>
            </w:r>
            <w:r w:rsidR="00D97DED">
              <w:t xml:space="preserve">– </w:t>
            </w:r>
            <w:r w:rsidR="00D97DED" w:rsidRPr="00013F8C">
              <w:rPr>
                <w:i/>
              </w:rPr>
              <w:t xml:space="preserve">возможно выделение несколько видов переговорных: отдельные комнаты, стеклянные переговорные внутри </w:t>
            </w:r>
            <w:r w:rsidR="00D97DED" w:rsidRPr="00013F8C">
              <w:rPr>
                <w:i/>
                <w:lang w:val="en-US"/>
              </w:rPr>
              <w:t>open</w:t>
            </w:r>
            <w:r w:rsidR="00D97DED" w:rsidRPr="00013F8C">
              <w:rPr>
                <w:i/>
              </w:rPr>
              <w:t>-</w:t>
            </w:r>
            <w:r w:rsidR="00013F8C" w:rsidRPr="00013F8C">
              <w:rPr>
                <w:i/>
                <w:lang w:val="en-US"/>
              </w:rPr>
              <w:t>space</w:t>
            </w:r>
            <w:r w:rsidR="00013F8C" w:rsidRPr="00013F8C">
              <w:rPr>
                <w:i/>
              </w:rPr>
              <w:t>, купейные переговорные</w:t>
            </w:r>
          </w:p>
          <w:p w:rsidR="006B0C4D" w:rsidRPr="00766F8D" w:rsidRDefault="006B0C4D" w:rsidP="006B0C4D">
            <w:pPr>
              <w:pStyle w:val="a3"/>
              <w:numPr>
                <w:ilvl w:val="0"/>
                <w:numId w:val="13"/>
              </w:numPr>
            </w:pPr>
            <w:r w:rsidRPr="007E288F">
              <w:rPr>
                <w:b/>
                <w:lang w:val="en-US"/>
              </w:rPr>
              <w:lastRenderedPageBreak/>
              <w:t>Coffee</w:t>
            </w:r>
            <w:r w:rsidRPr="007E288F">
              <w:rPr>
                <w:b/>
              </w:rPr>
              <w:t>-</w:t>
            </w:r>
            <w:r w:rsidRPr="007E288F">
              <w:rPr>
                <w:b/>
                <w:lang w:val="en-US"/>
              </w:rPr>
              <w:t>point</w:t>
            </w:r>
            <w:r w:rsidR="00D97DED">
              <w:t xml:space="preserve"> – </w:t>
            </w:r>
            <w:r w:rsidR="00D97DED" w:rsidRPr="00D97DED">
              <w:rPr>
                <w:i/>
              </w:rPr>
              <w:t xml:space="preserve">выделенное закрытое пространство, где установлены столы и стулья, холодильник, раковина, микроволновка, шкафы для хранения посуды и кофе/чая, </w:t>
            </w:r>
            <w:proofErr w:type="spellStart"/>
            <w:r w:rsidR="00D97DED" w:rsidRPr="00D97DED">
              <w:rPr>
                <w:i/>
              </w:rPr>
              <w:t>термопот</w:t>
            </w:r>
            <w:proofErr w:type="spellEnd"/>
            <w:r w:rsidR="00D97DED" w:rsidRPr="00D97DED">
              <w:rPr>
                <w:i/>
              </w:rPr>
              <w:t>, кофе-машина, кулер.</w:t>
            </w:r>
            <w:r w:rsidR="00D97DED">
              <w:t xml:space="preserve">  </w:t>
            </w:r>
          </w:p>
          <w:p w:rsidR="006B0C4D" w:rsidRDefault="006B0C4D" w:rsidP="006B0C4D">
            <w:pPr>
              <w:pStyle w:val="a3"/>
              <w:numPr>
                <w:ilvl w:val="0"/>
                <w:numId w:val="13"/>
              </w:numPr>
            </w:pPr>
            <w:proofErr w:type="spellStart"/>
            <w:r w:rsidRPr="00301E04">
              <w:rPr>
                <w:b/>
              </w:rPr>
              <w:t>Сан.узлы</w:t>
            </w:r>
            <w:proofErr w:type="spellEnd"/>
            <w:r w:rsidR="00301E04">
              <w:t>.</w:t>
            </w:r>
          </w:p>
          <w:p w:rsidR="00A378A3" w:rsidRPr="00946922" w:rsidRDefault="00301E04" w:rsidP="006B0C4D">
            <w:pPr>
              <w:pStyle w:val="a3"/>
              <w:numPr>
                <w:ilvl w:val="0"/>
                <w:numId w:val="13"/>
              </w:numPr>
            </w:pPr>
            <w:r w:rsidRPr="00301E04">
              <w:rPr>
                <w:b/>
              </w:rPr>
              <w:t>Библиотеки</w:t>
            </w:r>
            <w:r>
              <w:t xml:space="preserve"> – </w:t>
            </w:r>
            <w:r w:rsidRPr="00301E04">
              <w:rPr>
                <w:i/>
              </w:rPr>
              <w:t>полки с книгами, удобные стулья, журнальные столики</w:t>
            </w:r>
          </w:p>
          <w:p w:rsidR="00946922" w:rsidRPr="005C54AA" w:rsidRDefault="00946922" w:rsidP="006B0C4D">
            <w:pPr>
              <w:pStyle w:val="a3"/>
              <w:numPr>
                <w:ilvl w:val="0"/>
                <w:numId w:val="13"/>
              </w:numPr>
            </w:pPr>
            <w:r w:rsidRPr="00946922">
              <w:rPr>
                <w:b/>
                <w:lang w:val="en-US"/>
              </w:rPr>
              <w:t>relax</w:t>
            </w:r>
            <w:r w:rsidRPr="00946922">
              <w:rPr>
                <w:b/>
              </w:rPr>
              <w:t xml:space="preserve"> –зоны</w:t>
            </w:r>
            <w:r>
              <w:t xml:space="preserve"> – </w:t>
            </w:r>
            <w:r w:rsidRPr="00315FAA">
              <w:rPr>
                <w:i/>
              </w:rPr>
              <w:t>диванчики, столики, пуфы, р</w:t>
            </w:r>
            <w:r w:rsidRPr="005C54AA">
              <w:rPr>
                <w:i/>
              </w:rPr>
              <w:t>астен</w:t>
            </w:r>
            <w:r w:rsidR="005C54AA">
              <w:rPr>
                <w:i/>
              </w:rPr>
              <w:t>ия</w:t>
            </w:r>
          </w:p>
          <w:p w:rsidR="005C54AA" w:rsidRPr="00A378A3" w:rsidRDefault="005C54AA" w:rsidP="001E6B1C">
            <w:pPr>
              <w:pStyle w:val="a3"/>
              <w:numPr>
                <w:ilvl w:val="0"/>
                <w:numId w:val="13"/>
              </w:numPr>
            </w:pPr>
            <w:r w:rsidRPr="00691AB1">
              <w:rPr>
                <w:b/>
              </w:rPr>
              <w:t>шоу-</w:t>
            </w:r>
            <w:proofErr w:type="spellStart"/>
            <w:r w:rsidRPr="00691AB1">
              <w:rPr>
                <w:b/>
              </w:rPr>
              <w:t>рум</w:t>
            </w:r>
            <w:proofErr w:type="spellEnd"/>
            <w:r w:rsidRPr="00691AB1">
              <w:t xml:space="preserve"> </w:t>
            </w:r>
            <w:r w:rsidR="00691AB1">
              <w:t>–</w:t>
            </w:r>
            <w:r>
              <w:t xml:space="preserve"> </w:t>
            </w:r>
            <w:r w:rsidR="00691AB1">
              <w:t xml:space="preserve">демонстрационная зона </w:t>
            </w:r>
            <w:r w:rsidR="00403660">
              <w:t xml:space="preserve">инновационных </w:t>
            </w:r>
            <w:r w:rsidR="00691AB1">
              <w:t>услуг Ростелеком</w:t>
            </w:r>
            <w:r w:rsidR="001E6B1C">
              <w:t xml:space="preserve"> </w:t>
            </w:r>
            <w:r w:rsidR="00403660">
              <w:t xml:space="preserve">(умный дом, видеонаблюдение и </w:t>
            </w:r>
            <w:proofErr w:type="spellStart"/>
            <w:r w:rsidR="00403660">
              <w:t>тд</w:t>
            </w:r>
            <w:proofErr w:type="spellEnd"/>
            <w:r w:rsidR="00403660">
              <w:t>.)</w:t>
            </w:r>
            <w:r w:rsidR="001E6B1C">
              <w:t>. Рас</w:t>
            </w:r>
            <w:r w:rsidR="00E45FAF">
              <w:t>положение на первом этаже офиса – как опция</w:t>
            </w:r>
          </w:p>
        </w:tc>
      </w:tr>
      <w:tr w:rsidR="00906F1D" w:rsidRPr="00CA2303" w:rsidTr="00051DB1">
        <w:trPr>
          <w:trHeight w:val="760"/>
        </w:trPr>
        <w:tc>
          <w:tcPr>
            <w:tcW w:w="1560" w:type="dxa"/>
          </w:tcPr>
          <w:p w:rsidR="00906F1D" w:rsidRDefault="00AD5C03" w:rsidP="00AD5C03">
            <w:pPr>
              <w:pStyle w:val="a4"/>
              <w:tabs>
                <w:tab w:val="left" w:pos="0"/>
              </w:tabs>
              <w:spacing w:before="120" w:after="0" w:line="240" w:lineRule="auto"/>
              <w:ind w:left="0" w:right="-108"/>
              <w:rPr>
                <w:rFonts w:ascii="Calibri" w:hAnsi="Calibri"/>
                <w:b/>
                <w:sz w:val="22"/>
                <w:szCs w:val="22"/>
                <w:lang w:val="ru-RU"/>
              </w:rPr>
            </w:pPr>
            <w:r>
              <w:rPr>
                <w:rFonts w:ascii="Calibri" w:hAnsi="Calibri"/>
                <w:b/>
                <w:sz w:val="22"/>
                <w:szCs w:val="22"/>
                <w:lang w:val="ru-RU"/>
              </w:rPr>
              <w:lastRenderedPageBreak/>
              <w:t>Предварительный вариант</w:t>
            </w:r>
            <w:r w:rsidR="00906F1D">
              <w:rPr>
                <w:rFonts w:ascii="Calibri" w:hAnsi="Calibri"/>
                <w:b/>
                <w:sz w:val="22"/>
                <w:szCs w:val="22"/>
                <w:lang w:val="ru-RU"/>
              </w:rPr>
              <w:t xml:space="preserve"> содержани</w:t>
            </w:r>
            <w:r>
              <w:rPr>
                <w:rFonts w:ascii="Calibri" w:hAnsi="Calibri"/>
                <w:b/>
                <w:sz w:val="22"/>
                <w:szCs w:val="22"/>
                <w:lang w:val="ru-RU"/>
              </w:rPr>
              <w:t>я</w:t>
            </w:r>
            <w:r w:rsidR="00906F1D">
              <w:rPr>
                <w:rFonts w:ascii="Calibri" w:hAnsi="Calibri"/>
                <w:b/>
                <w:sz w:val="22"/>
                <w:szCs w:val="22"/>
                <w:lang w:val="ru-RU"/>
              </w:rPr>
              <w:t xml:space="preserve"> </w:t>
            </w:r>
            <w:proofErr w:type="spellStart"/>
            <w:r w:rsidR="00906F1D">
              <w:rPr>
                <w:rFonts w:ascii="Calibri" w:hAnsi="Calibri"/>
                <w:b/>
                <w:sz w:val="22"/>
                <w:szCs w:val="22"/>
                <w:lang w:val="ru-RU"/>
              </w:rPr>
              <w:t>гайда</w:t>
            </w:r>
            <w:proofErr w:type="spellEnd"/>
          </w:p>
        </w:tc>
        <w:tc>
          <w:tcPr>
            <w:tcW w:w="8504" w:type="dxa"/>
          </w:tcPr>
          <w:p w:rsidR="000237D0" w:rsidRPr="000237D0" w:rsidRDefault="000237D0" w:rsidP="000237D0">
            <w:pPr>
              <w:pStyle w:val="a3"/>
              <w:rPr>
                <w:b/>
              </w:rPr>
            </w:pPr>
            <w:r w:rsidRPr="000237D0">
              <w:rPr>
                <w:b/>
              </w:rPr>
              <w:t>Этап 1. Формирование описания дизайн-концепции:</w:t>
            </w:r>
          </w:p>
          <w:p w:rsidR="00906F1D" w:rsidRPr="00535EAE" w:rsidRDefault="0070044B" w:rsidP="0070044B">
            <w:pPr>
              <w:pStyle w:val="a3"/>
              <w:numPr>
                <w:ilvl w:val="0"/>
                <w:numId w:val="7"/>
              </w:numPr>
            </w:pPr>
            <w:r w:rsidRPr="0070044B">
              <w:rPr>
                <w:b/>
              </w:rPr>
              <w:t>Введение</w:t>
            </w:r>
            <w:r>
              <w:t xml:space="preserve"> </w:t>
            </w:r>
            <w:r>
              <w:rPr>
                <w:i/>
              </w:rPr>
              <w:t>необходимо описание зачем необходим новый подход в организации офисного пространства</w:t>
            </w:r>
            <w:r w:rsidR="006C0D3E">
              <w:rPr>
                <w:i/>
              </w:rPr>
              <w:t>, пояснить логику зонирования.</w:t>
            </w:r>
          </w:p>
          <w:p w:rsidR="00535EAE" w:rsidRPr="00766F8D" w:rsidRDefault="00535EAE" w:rsidP="0070044B">
            <w:pPr>
              <w:pStyle w:val="a3"/>
              <w:numPr>
                <w:ilvl w:val="0"/>
                <w:numId w:val="7"/>
              </w:numPr>
            </w:pPr>
            <w:r>
              <w:rPr>
                <w:b/>
              </w:rPr>
              <w:t>Основная концепция пространства экстерьера и интерьера</w:t>
            </w:r>
            <w:r w:rsidR="00071D0B">
              <w:rPr>
                <w:b/>
              </w:rPr>
              <w:t xml:space="preserve"> (</w:t>
            </w:r>
            <w:r w:rsidR="00071D0B" w:rsidRPr="00A2264D">
              <w:rPr>
                <w:b/>
              </w:rPr>
              <w:t>3 идеи</w:t>
            </w:r>
            <w:r w:rsidR="00071D0B">
              <w:rPr>
                <w:b/>
              </w:rPr>
              <w:t>)</w:t>
            </w:r>
          </w:p>
          <w:p w:rsidR="001E6B1C" w:rsidRDefault="00766F8D" w:rsidP="0070044B">
            <w:pPr>
              <w:pStyle w:val="a3"/>
              <w:numPr>
                <w:ilvl w:val="0"/>
                <w:numId w:val="7"/>
              </w:numPr>
            </w:pPr>
            <w:r w:rsidRPr="006917E4">
              <w:rPr>
                <w:b/>
              </w:rPr>
              <w:t>Типология офисов</w:t>
            </w:r>
            <w:r w:rsidR="00535EAE">
              <w:rPr>
                <w:b/>
              </w:rPr>
              <w:t xml:space="preserve"> и специализированные ключевые параметры, присущие каждому типу</w:t>
            </w:r>
            <w:r w:rsidR="006917E4">
              <w:t xml:space="preserve">.  </w:t>
            </w:r>
          </w:p>
          <w:p w:rsidR="0023699D" w:rsidRDefault="0023699D" w:rsidP="001E6B1C">
            <w:pPr>
              <w:pStyle w:val="a3"/>
            </w:pPr>
            <w:r>
              <w:t xml:space="preserve">Основные типы офисов: </w:t>
            </w:r>
          </w:p>
          <w:p w:rsidR="0023699D" w:rsidRDefault="0023699D" w:rsidP="0023699D">
            <w:pPr>
              <w:pStyle w:val="a3"/>
              <w:numPr>
                <w:ilvl w:val="0"/>
                <w:numId w:val="8"/>
              </w:numPr>
            </w:pPr>
            <w:r>
              <w:t xml:space="preserve">офисы, где размещается руководство </w:t>
            </w:r>
          </w:p>
          <w:p w:rsidR="0023699D" w:rsidRDefault="0023699D" w:rsidP="0023699D">
            <w:pPr>
              <w:pStyle w:val="a3"/>
              <w:numPr>
                <w:ilvl w:val="0"/>
                <w:numId w:val="8"/>
              </w:numPr>
            </w:pPr>
            <w:r>
              <w:t xml:space="preserve">офисные здания </w:t>
            </w:r>
          </w:p>
          <w:p w:rsidR="0023699D" w:rsidRDefault="0023699D" w:rsidP="0023699D">
            <w:pPr>
              <w:pStyle w:val="a3"/>
              <w:numPr>
                <w:ilvl w:val="0"/>
                <w:numId w:val="8"/>
              </w:numPr>
            </w:pPr>
            <w:r>
              <w:t xml:space="preserve">технические здания </w:t>
            </w:r>
          </w:p>
          <w:p w:rsidR="00766F8D" w:rsidRPr="0070044B" w:rsidRDefault="0023699D" w:rsidP="0023699D">
            <w:pPr>
              <w:pStyle w:val="a3"/>
              <w:numPr>
                <w:ilvl w:val="0"/>
                <w:numId w:val="8"/>
              </w:numPr>
            </w:pPr>
            <w:r>
              <w:t>специальные здания:</w:t>
            </w:r>
            <w:r w:rsidR="006917E4">
              <w:t xml:space="preserve"> </w:t>
            </w:r>
            <w:r>
              <w:rPr>
                <w:lang w:val="en-US"/>
              </w:rPr>
              <w:t>Call</w:t>
            </w:r>
            <w:r>
              <w:t>-центры, ОЦО (общий центр обслуживания)</w:t>
            </w:r>
          </w:p>
          <w:p w:rsidR="00E326EC" w:rsidRPr="00E326EC" w:rsidRDefault="00AD5C03" w:rsidP="006C0D3E">
            <w:pPr>
              <w:pStyle w:val="a3"/>
              <w:numPr>
                <w:ilvl w:val="0"/>
                <w:numId w:val="7"/>
              </w:numPr>
              <w:rPr>
                <w:i/>
              </w:rPr>
            </w:pPr>
            <w:r>
              <w:rPr>
                <w:b/>
              </w:rPr>
              <w:t>О</w:t>
            </w:r>
            <w:r w:rsidR="00E326EC">
              <w:rPr>
                <w:b/>
              </w:rPr>
              <w:t>фор</w:t>
            </w:r>
            <w:r w:rsidR="0007199B">
              <w:rPr>
                <w:b/>
              </w:rPr>
              <w:t>мление</w:t>
            </w:r>
            <w:r w:rsidR="00E326EC">
              <w:rPr>
                <w:b/>
              </w:rPr>
              <w:t xml:space="preserve"> экстерьера </w:t>
            </w:r>
          </w:p>
          <w:p w:rsidR="00E326EC" w:rsidRPr="00AD5C03" w:rsidRDefault="00AD5C03" w:rsidP="00E326EC">
            <w:pPr>
              <w:pStyle w:val="a3"/>
              <w:numPr>
                <w:ilvl w:val="1"/>
                <w:numId w:val="7"/>
              </w:numPr>
              <w:rPr>
                <w:i/>
              </w:rPr>
            </w:pPr>
            <w:r w:rsidRPr="00AD5C03">
              <w:rPr>
                <w:i/>
              </w:rPr>
              <w:t xml:space="preserve">Варианты оформления экстерьера и пространства перед офисом. Визуализация. </w:t>
            </w:r>
          </w:p>
          <w:p w:rsidR="00AD5C03" w:rsidRPr="00A91EB6" w:rsidRDefault="00AD5C03" w:rsidP="00506A30">
            <w:pPr>
              <w:pStyle w:val="a3"/>
              <w:numPr>
                <w:ilvl w:val="1"/>
                <w:numId w:val="7"/>
              </w:numPr>
              <w:rPr>
                <w:i/>
              </w:rPr>
            </w:pPr>
            <w:r w:rsidRPr="00A91EB6">
              <w:rPr>
                <w:i/>
              </w:rPr>
              <w:t xml:space="preserve"> </w:t>
            </w:r>
            <w:proofErr w:type="spellStart"/>
            <w:r w:rsidRPr="00A91EB6">
              <w:rPr>
                <w:i/>
              </w:rPr>
              <w:t>Цветофактурное</w:t>
            </w:r>
            <w:proofErr w:type="spellEnd"/>
            <w:r w:rsidRPr="00A91EB6">
              <w:rPr>
                <w:i/>
              </w:rPr>
              <w:t xml:space="preserve"> решение экстерьера: визуализация входной группы, материалы отделки стен, подсветка здания. Перечень оборудования и используемых материалов.</w:t>
            </w:r>
          </w:p>
          <w:p w:rsidR="00AD7D5A" w:rsidRPr="00AD7D5A" w:rsidRDefault="00E326EC" w:rsidP="006C0D3E">
            <w:pPr>
              <w:pStyle w:val="a3"/>
              <w:numPr>
                <w:ilvl w:val="0"/>
                <w:numId w:val="7"/>
              </w:numPr>
              <w:rPr>
                <w:i/>
              </w:rPr>
            </w:pPr>
            <w:r>
              <w:rPr>
                <w:b/>
              </w:rPr>
              <w:t>Зонирование офисного пространства</w:t>
            </w:r>
          </w:p>
          <w:p w:rsidR="0070044B" w:rsidRDefault="0070044B" w:rsidP="00AD7D5A">
            <w:pPr>
              <w:pStyle w:val="a3"/>
              <w:numPr>
                <w:ilvl w:val="1"/>
                <w:numId w:val="7"/>
              </w:numPr>
              <w:rPr>
                <w:i/>
              </w:rPr>
            </w:pPr>
            <w:r>
              <w:t xml:space="preserve"> </w:t>
            </w:r>
            <w:r w:rsidR="00AD7D5A">
              <w:t>О</w:t>
            </w:r>
            <w:r w:rsidR="006C0D3E" w:rsidRPr="006C0D3E">
              <w:rPr>
                <w:i/>
              </w:rPr>
              <w:t xml:space="preserve">писание основных </w:t>
            </w:r>
            <w:r w:rsidR="006C0D3E" w:rsidRPr="000D3F8B">
              <w:rPr>
                <w:i/>
              </w:rPr>
              <w:t>зон</w:t>
            </w:r>
            <w:r w:rsidRPr="000D3F8B">
              <w:rPr>
                <w:i/>
              </w:rPr>
              <w:t xml:space="preserve"> </w:t>
            </w:r>
            <w:r w:rsidR="00766F8D">
              <w:rPr>
                <w:i/>
              </w:rPr>
              <w:t>офисного</w:t>
            </w:r>
            <w:r w:rsidR="000D3F8B" w:rsidRPr="000D3F8B">
              <w:rPr>
                <w:i/>
              </w:rPr>
              <w:t xml:space="preserve"> пространства</w:t>
            </w:r>
            <w:r w:rsidR="00766F8D">
              <w:rPr>
                <w:i/>
              </w:rPr>
              <w:t xml:space="preserve">, </w:t>
            </w:r>
            <w:r w:rsidR="00AD7D5A">
              <w:rPr>
                <w:i/>
              </w:rPr>
              <w:t>их функционала</w:t>
            </w:r>
            <w:r w:rsidR="00766F8D">
              <w:rPr>
                <w:i/>
              </w:rPr>
              <w:t xml:space="preserve"> и состава мебели</w:t>
            </w:r>
            <w:r w:rsidR="00AD7D5A">
              <w:rPr>
                <w:i/>
              </w:rPr>
              <w:t xml:space="preserve">. </w:t>
            </w:r>
          </w:p>
          <w:p w:rsidR="00AD7D5A" w:rsidRDefault="00AD7D5A" w:rsidP="00AD7D5A">
            <w:pPr>
              <w:pStyle w:val="a3"/>
              <w:numPr>
                <w:ilvl w:val="1"/>
                <w:numId w:val="7"/>
              </w:numPr>
              <w:rPr>
                <w:i/>
              </w:rPr>
            </w:pPr>
            <w:r>
              <w:rPr>
                <w:i/>
              </w:rPr>
              <w:t xml:space="preserve">Типовые планировочные решения в зависимости от площади и численности персонала (количества </w:t>
            </w:r>
            <w:r w:rsidR="00A2264D">
              <w:rPr>
                <w:i/>
              </w:rPr>
              <w:t>рабочих мест</w:t>
            </w:r>
            <w:r>
              <w:rPr>
                <w:i/>
              </w:rPr>
              <w:t>)</w:t>
            </w:r>
          </w:p>
          <w:p w:rsidR="000237D0" w:rsidRDefault="000237D0" w:rsidP="000237D0">
            <w:pPr>
              <w:pStyle w:val="a3"/>
              <w:rPr>
                <w:b/>
              </w:rPr>
            </w:pPr>
          </w:p>
          <w:p w:rsidR="000237D0" w:rsidRPr="000237D0" w:rsidRDefault="000237D0" w:rsidP="000237D0">
            <w:pPr>
              <w:pStyle w:val="a3"/>
              <w:rPr>
                <w:b/>
              </w:rPr>
            </w:pPr>
            <w:r w:rsidRPr="000237D0">
              <w:rPr>
                <w:b/>
              </w:rPr>
              <w:t xml:space="preserve">Этап </w:t>
            </w:r>
            <w:r>
              <w:rPr>
                <w:b/>
              </w:rPr>
              <w:t>2</w:t>
            </w:r>
            <w:r w:rsidRPr="000237D0">
              <w:rPr>
                <w:b/>
              </w:rPr>
              <w:t xml:space="preserve">. Формирование </w:t>
            </w:r>
            <w:r>
              <w:rPr>
                <w:b/>
              </w:rPr>
              <w:t xml:space="preserve">рекомендаций к отдельным </w:t>
            </w:r>
            <w:proofErr w:type="gramStart"/>
            <w:r>
              <w:rPr>
                <w:b/>
              </w:rPr>
              <w:t xml:space="preserve">элементам </w:t>
            </w:r>
            <w:r w:rsidRPr="000237D0">
              <w:rPr>
                <w:b/>
              </w:rPr>
              <w:t xml:space="preserve"> дизайн</w:t>
            </w:r>
            <w:proofErr w:type="gramEnd"/>
            <w:r w:rsidRPr="000237D0">
              <w:rPr>
                <w:b/>
              </w:rPr>
              <w:t>-концепции:</w:t>
            </w:r>
          </w:p>
          <w:p w:rsidR="000D3F8B" w:rsidRDefault="006C0D3E" w:rsidP="006C0D3E">
            <w:pPr>
              <w:pStyle w:val="a3"/>
              <w:numPr>
                <w:ilvl w:val="0"/>
                <w:numId w:val="7"/>
              </w:numPr>
            </w:pPr>
            <w:proofErr w:type="spellStart"/>
            <w:r w:rsidRPr="000D3F8B">
              <w:rPr>
                <w:b/>
              </w:rPr>
              <w:t>Цветофактурное</w:t>
            </w:r>
            <w:proofErr w:type="spellEnd"/>
            <w:r w:rsidRPr="000D3F8B">
              <w:rPr>
                <w:b/>
              </w:rPr>
              <w:t xml:space="preserve"> </w:t>
            </w:r>
            <w:r w:rsidR="00AD5C03">
              <w:rPr>
                <w:b/>
              </w:rPr>
              <w:t xml:space="preserve">решение </w:t>
            </w:r>
            <w:r w:rsidR="000D3F8B" w:rsidRPr="000D3F8B">
              <w:rPr>
                <w:b/>
              </w:rPr>
              <w:t>интерьера</w:t>
            </w:r>
            <w:r w:rsidR="000D3F8B">
              <w:t xml:space="preserve"> </w:t>
            </w:r>
          </w:p>
          <w:p w:rsidR="006C0D3E" w:rsidRPr="000D3F8B" w:rsidRDefault="000D3F8B" w:rsidP="00AD7D5A">
            <w:pPr>
              <w:pStyle w:val="a3"/>
              <w:numPr>
                <w:ilvl w:val="1"/>
                <w:numId w:val="7"/>
              </w:numPr>
            </w:pPr>
            <w:r w:rsidRPr="000D3F8B">
              <w:rPr>
                <w:i/>
              </w:rPr>
              <w:t>Подбор отделочных материалов (пол, стены, потолок) с привязкой к зонированию</w:t>
            </w:r>
            <w:r>
              <w:rPr>
                <w:i/>
              </w:rPr>
              <w:t>.</w:t>
            </w:r>
            <w:r w:rsidR="00774ECA">
              <w:rPr>
                <w:i/>
              </w:rPr>
              <w:t xml:space="preserve"> </w:t>
            </w:r>
            <w:r w:rsidR="00766F8D">
              <w:rPr>
                <w:i/>
              </w:rPr>
              <w:t>Каталог материалов с альтернативными вариантами</w:t>
            </w:r>
            <w:r w:rsidR="00AD7D5A">
              <w:rPr>
                <w:i/>
              </w:rPr>
              <w:t>.</w:t>
            </w:r>
          </w:p>
          <w:p w:rsidR="000D3F8B" w:rsidRDefault="000D3F8B" w:rsidP="00AD7D5A">
            <w:pPr>
              <w:pStyle w:val="a3"/>
              <w:numPr>
                <w:ilvl w:val="1"/>
                <w:numId w:val="7"/>
              </w:numPr>
              <w:rPr>
                <w:i/>
              </w:rPr>
            </w:pPr>
            <w:r>
              <w:rPr>
                <w:i/>
              </w:rPr>
              <w:t>Концепция освещения с указанием схемы размещения световых приборов</w:t>
            </w:r>
            <w:r w:rsidR="00AD7D5A">
              <w:rPr>
                <w:i/>
              </w:rPr>
              <w:t>.</w:t>
            </w:r>
            <w:r w:rsidR="00774ECA">
              <w:rPr>
                <w:i/>
              </w:rPr>
              <w:t xml:space="preserve">  </w:t>
            </w:r>
            <w:r w:rsidR="00AD7D5A">
              <w:rPr>
                <w:i/>
              </w:rPr>
              <w:t>Каталог</w:t>
            </w:r>
            <w:r w:rsidR="00774ECA">
              <w:rPr>
                <w:i/>
              </w:rPr>
              <w:t xml:space="preserve"> осветительного оборудования и расчетом освещенности</w:t>
            </w:r>
            <w:r>
              <w:rPr>
                <w:i/>
              </w:rPr>
              <w:t>.</w:t>
            </w:r>
          </w:p>
          <w:p w:rsidR="00AD7D5A" w:rsidRPr="00EE673D" w:rsidRDefault="00EE673D" w:rsidP="00AD7D5A">
            <w:pPr>
              <w:pStyle w:val="a3"/>
              <w:numPr>
                <w:ilvl w:val="1"/>
                <w:numId w:val="7"/>
              </w:numPr>
              <w:rPr>
                <w:i/>
              </w:rPr>
            </w:pPr>
            <w:r w:rsidRPr="00EE673D">
              <w:rPr>
                <w:i/>
              </w:rPr>
              <w:t>Пример</w:t>
            </w:r>
            <w:r w:rsidR="00BB6726">
              <w:rPr>
                <w:i/>
              </w:rPr>
              <w:t>ы</w:t>
            </w:r>
            <w:r w:rsidRPr="00EE673D">
              <w:rPr>
                <w:i/>
              </w:rPr>
              <w:t xml:space="preserve"> планиров</w:t>
            </w:r>
            <w:r w:rsidR="00BB6726">
              <w:rPr>
                <w:i/>
              </w:rPr>
              <w:t>ок</w:t>
            </w:r>
          </w:p>
          <w:p w:rsidR="004D5DC6" w:rsidRPr="004D5DC6" w:rsidRDefault="00AD7D5A" w:rsidP="004D5DC6">
            <w:pPr>
              <w:pStyle w:val="a3"/>
              <w:numPr>
                <w:ilvl w:val="1"/>
                <w:numId w:val="7"/>
              </w:numPr>
              <w:rPr>
                <w:i/>
              </w:rPr>
            </w:pPr>
            <w:r>
              <w:rPr>
                <w:i/>
              </w:rPr>
              <w:t xml:space="preserve"> 3</w:t>
            </w:r>
            <w:r>
              <w:rPr>
                <w:i/>
                <w:lang w:val="en-US"/>
              </w:rPr>
              <w:t>D</w:t>
            </w:r>
            <w:r>
              <w:rPr>
                <w:i/>
              </w:rPr>
              <w:t xml:space="preserve"> визуализация зон</w:t>
            </w:r>
          </w:p>
          <w:p w:rsidR="004D5DC6" w:rsidRPr="00E45FAF" w:rsidRDefault="00CE0948" w:rsidP="004D5DC6">
            <w:pPr>
              <w:pStyle w:val="a3"/>
              <w:numPr>
                <w:ilvl w:val="0"/>
                <w:numId w:val="7"/>
              </w:numPr>
              <w:rPr>
                <w:b/>
              </w:rPr>
            </w:pPr>
            <w:proofErr w:type="spellStart"/>
            <w:r>
              <w:rPr>
                <w:b/>
              </w:rPr>
              <w:t>Брендинг</w:t>
            </w:r>
            <w:proofErr w:type="spellEnd"/>
            <w:r w:rsidR="00535EAE">
              <w:rPr>
                <w:b/>
              </w:rPr>
              <w:t xml:space="preserve"> экстерьера и интерьера</w:t>
            </w:r>
            <w:r w:rsidR="00E45FAF" w:rsidRPr="00E45FAF">
              <w:rPr>
                <w:b/>
              </w:rPr>
              <w:t>, отдельные элементы</w:t>
            </w:r>
          </w:p>
          <w:p w:rsidR="00CE0948" w:rsidRPr="006A2413" w:rsidRDefault="00CE0948" w:rsidP="00CE0948">
            <w:pPr>
              <w:pStyle w:val="a3"/>
              <w:numPr>
                <w:ilvl w:val="1"/>
                <w:numId w:val="7"/>
              </w:numPr>
            </w:pPr>
            <w:r>
              <w:t xml:space="preserve"> </w:t>
            </w:r>
            <w:r w:rsidRPr="006A2413">
              <w:rPr>
                <w:i/>
              </w:rPr>
              <w:t xml:space="preserve">Правила и рекомендации по </w:t>
            </w:r>
            <w:proofErr w:type="gramStart"/>
            <w:r w:rsidRPr="006A2413">
              <w:rPr>
                <w:i/>
              </w:rPr>
              <w:t>размещению  графических</w:t>
            </w:r>
            <w:proofErr w:type="gramEnd"/>
            <w:r w:rsidRPr="006A2413">
              <w:rPr>
                <w:i/>
              </w:rPr>
              <w:t xml:space="preserve"> элементов</w:t>
            </w:r>
            <w:r w:rsidR="006A2413">
              <w:rPr>
                <w:i/>
              </w:rPr>
              <w:t xml:space="preserve"> </w:t>
            </w:r>
            <w:proofErr w:type="spellStart"/>
            <w:r w:rsidRPr="006A2413">
              <w:rPr>
                <w:i/>
              </w:rPr>
              <w:t>брендинг</w:t>
            </w:r>
            <w:r w:rsidR="006A2413">
              <w:rPr>
                <w:i/>
              </w:rPr>
              <w:t>а</w:t>
            </w:r>
            <w:proofErr w:type="spellEnd"/>
            <w:r w:rsidRPr="006A2413">
              <w:rPr>
                <w:i/>
              </w:rPr>
              <w:t xml:space="preserve"> с привязкой к зонам размещения. Перечень используемых материалов</w:t>
            </w:r>
            <w:r w:rsidR="006A2413">
              <w:rPr>
                <w:i/>
              </w:rPr>
              <w:t>.</w:t>
            </w:r>
          </w:p>
          <w:p w:rsidR="00CE0948" w:rsidRPr="006A2413" w:rsidRDefault="00CE0948" w:rsidP="00CE0948">
            <w:pPr>
              <w:pStyle w:val="a3"/>
              <w:numPr>
                <w:ilvl w:val="1"/>
                <w:numId w:val="7"/>
              </w:numPr>
            </w:pPr>
            <w:r>
              <w:rPr>
                <w:i/>
              </w:rPr>
              <w:t xml:space="preserve"> Навигация</w:t>
            </w:r>
            <w:r w:rsidR="00AD5C03">
              <w:rPr>
                <w:i/>
              </w:rPr>
              <w:t xml:space="preserve"> </w:t>
            </w:r>
            <w:r w:rsidR="00A91EB6">
              <w:rPr>
                <w:i/>
              </w:rPr>
              <w:t>(внешняя и внутри офиса)</w:t>
            </w:r>
          </w:p>
          <w:p w:rsidR="006A2413" w:rsidRPr="00E45FAF" w:rsidRDefault="006A2413" w:rsidP="00CE0948">
            <w:pPr>
              <w:pStyle w:val="a3"/>
              <w:numPr>
                <w:ilvl w:val="1"/>
                <w:numId w:val="7"/>
              </w:numPr>
            </w:pPr>
            <w:r>
              <w:rPr>
                <w:i/>
              </w:rPr>
              <w:lastRenderedPageBreak/>
              <w:t>Информационные носители (</w:t>
            </w:r>
            <w:proofErr w:type="spellStart"/>
            <w:r>
              <w:rPr>
                <w:i/>
              </w:rPr>
              <w:t>инфо</w:t>
            </w:r>
            <w:r w:rsidR="00E063BD">
              <w:rPr>
                <w:i/>
              </w:rPr>
              <w:t>стенды</w:t>
            </w:r>
            <w:proofErr w:type="spellEnd"/>
            <w:r>
              <w:rPr>
                <w:i/>
              </w:rPr>
              <w:t>, стойки информации и прочее)</w:t>
            </w:r>
          </w:p>
          <w:p w:rsidR="00E45FAF" w:rsidRPr="004D5DC6" w:rsidRDefault="00E45FAF" w:rsidP="00CE0948">
            <w:pPr>
              <w:pStyle w:val="a3"/>
              <w:numPr>
                <w:ilvl w:val="1"/>
                <w:numId w:val="7"/>
              </w:numPr>
            </w:pPr>
            <w:r>
              <w:rPr>
                <w:i/>
              </w:rPr>
              <w:t>Озеленение офисного пространства (рекомендации по использованию и наименованию материалов)</w:t>
            </w:r>
          </w:p>
          <w:p w:rsidR="00774ECA" w:rsidRPr="00DF3463" w:rsidRDefault="004D5DC6" w:rsidP="00E45FAF">
            <w:pPr>
              <w:pStyle w:val="a3"/>
              <w:numPr>
                <w:ilvl w:val="0"/>
                <w:numId w:val="7"/>
              </w:numPr>
            </w:pPr>
            <w:r w:rsidRPr="004D5DC6">
              <w:rPr>
                <w:b/>
              </w:rPr>
              <w:t>Каталог мебели</w:t>
            </w:r>
            <w:r>
              <w:t xml:space="preserve">. </w:t>
            </w:r>
            <w:r w:rsidRPr="004D5DC6">
              <w:rPr>
                <w:i/>
              </w:rPr>
              <w:t xml:space="preserve"> Для каждой зоны указать набор мебели (выбирать каталожные позиции). Таблица с указанием позиций мебели/оборудования и зоной размещения.</w:t>
            </w:r>
          </w:p>
          <w:p w:rsidR="000237D0" w:rsidRDefault="000237D0" w:rsidP="000237D0">
            <w:pPr>
              <w:pStyle w:val="a3"/>
              <w:rPr>
                <w:b/>
              </w:rPr>
            </w:pPr>
          </w:p>
          <w:p w:rsidR="00DF3463" w:rsidRPr="000237D0" w:rsidRDefault="000237D0" w:rsidP="000237D0">
            <w:pPr>
              <w:pStyle w:val="a3"/>
              <w:rPr>
                <w:b/>
              </w:rPr>
            </w:pPr>
            <w:r w:rsidRPr="000237D0">
              <w:rPr>
                <w:b/>
              </w:rPr>
              <w:t xml:space="preserve">Этап 3. Разработка </w:t>
            </w:r>
            <w:r w:rsidR="00DF3463" w:rsidRPr="000237D0">
              <w:rPr>
                <w:b/>
              </w:rPr>
              <w:t xml:space="preserve"> Каталог</w:t>
            </w:r>
            <w:r w:rsidRPr="000237D0">
              <w:rPr>
                <w:b/>
              </w:rPr>
              <w:t>а</w:t>
            </w:r>
            <w:r w:rsidR="00DF3463" w:rsidRPr="000237D0">
              <w:rPr>
                <w:b/>
              </w:rPr>
              <w:t xml:space="preserve"> технических стандартов и чертежей</w:t>
            </w:r>
            <w:r w:rsidRPr="000237D0">
              <w:rPr>
                <w:b/>
              </w:rPr>
              <w:t xml:space="preserve"> основных элементов</w:t>
            </w:r>
            <w:r>
              <w:rPr>
                <w:b/>
              </w:rPr>
              <w:t xml:space="preserve"> </w:t>
            </w:r>
            <w:r w:rsidRPr="000237D0">
              <w:rPr>
                <w:b/>
              </w:rPr>
              <w:t>дизайн-концепции</w:t>
            </w:r>
          </w:p>
        </w:tc>
      </w:tr>
      <w:tr w:rsidR="00F72954" w:rsidRPr="00CA2303" w:rsidTr="00051DB1">
        <w:trPr>
          <w:trHeight w:val="760"/>
        </w:trPr>
        <w:tc>
          <w:tcPr>
            <w:tcW w:w="1560" w:type="dxa"/>
          </w:tcPr>
          <w:p w:rsidR="002B46A4" w:rsidRDefault="002B46A4" w:rsidP="00AD5C03">
            <w:pPr>
              <w:pStyle w:val="a4"/>
              <w:tabs>
                <w:tab w:val="left" w:pos="0"/>
              </w:tabs>
              <w:spacing w:before="120" w:after="0" w:line="240" w:lineRule="auto"/>
              <w:ind w:left="0" w:right="-108"/>
              <w:rPr>
                <w:rFonts w:ascii="Calibri" w:hAnsi="Calibri"/>
                <w:b/>
                <w:sz w:val="2"/>
                <w:szCs w:val="2"/>
                <w:lang w:val="ru-RU"/>
              </w:rPr>
            </w:pPr>
          </w:p>
          <w:p w:rsidR="00F72954" w:rsidRDefault="005D1EC5" w:rsidP="00AD5C03">
            <w:pPr>
              <w:pStyle w:val="a4"/>
              <w:tabs>
                <w:tab w:val="left" w:pos="0"/>
              </w:tabs>
              <w:spacing w:before="120" w:after="0" w:line="240" w:lineRule="auto"/>
              <w:ind w:left="0" w:right="-108"/>
              <w:rPr>
                <w:rFonts w:ascii="Calibri" w:hAnsi="Calibri"/>
                <w:b/>
                <w:sz w:val="22"/>
                <w:szCs w:val="22"/>
                <w:lang w:val="ru-RU"/>
              </w:rPr>
            </w:pPr>
            <w:r>
              <w:rPr>
                <w:rFonts w:ascii="Calibri" w:hAnsi="Calibri"/>
                <w:b/>
                <w:sz w:val="22"/>
                <w:szCs w:val="22"/>
                <w:lang w:val="ru-RU"/>
              </w:rPr>
              <w:t>Ориентировочные с</w:t>
            </w:r>
            <w:bookmarkStart w:id="0" w:name="_GoBack"/>
            <w:bookmarkEnd w:id="0"/>
            <w:r w:rsidR="00F72954">
              <w:rPr>
                <w:rFonts w:ascii="Calibri" w:hAnsi="Calibri"/>
                <w:b/>
                <w:sz w:val="22"/>
                <w:szCs w:val="22"/>
                <w:lang w:val="ru-RU"/>
              </w:rPr>
              <w:t>роки проекта</w:t>
            </w:r>
          </w:p>
        </w:tc>
        <w:tc>
          <w:tcPr>
            <w:tcW w:w="8504" w:type="dxa"/>
          </w:tcPr>
          <w:p w:rsidR="002B46A4" w:rsidRPr="002B46A4" w:rsidRDefault="002B46A4" w:rsidP="00F72954">
            <w:pPr>
              <w:rPr>
                <w:sz w:val="2"/>
                <w:szCs w:val="2"/>
              </w:rPr>
            </w:pPr>
          </w:p>
          <w:p w:rsidR="00F72954" w:rsidRPr="002B46A4" w:rsidRDefault="00D42122" w:rsidP="00F72954">
            <w:r>
              <w:t>июл</w:t>
            </w:r>
            <w:r w:rsidR="00A2264D">
              <w:t>ь</w:t>
            </w:r>
            <w:r w:rsidR="002B46A4" w:rsidRPr="002B46A4">
              <w:t xml:space="preserve"> – август 2018 г.</w:t>
            </w:r>
          </w:p>
        </w:tc>
      </w:tr>
    </w:tbl>
    <w:p w:rsidR="005D1016" w:rsidRDefault="005D1016" w:rsidP="00691AB1"/>
    <w:sectPr w:rsidR="005D10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B695A"/>
    <w:multiLevelType w:val="hybridMultilevel"/>
    <w:tmpl w:val="D2E8839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69E78C4"/>
    <w:multiLevelType w:val="hybridMultilevel"/>
    <w:tmpl w:val="89BA473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F55406"/>
    <w:multiLevelType w:val="hybridMultilevel"/>
    <w:tmpl w:val="B5B212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4B58A8"/>
    <w:multiLevelType w:val="hybridMultilevel"/>
    <w:tmpl w:val="1722D342"/>
    <w:lvl w:ilvl="0" w:tplc="C04CA038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4" w15:restartNumberingAfterBreak="0">
    <w:nsid w:val="286A2F1A"/>
    <w:multiLevelType w:val="hybridMultilevel"/>
    <w:tmpl w:val="7688D5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494554"/>
    <w:multiLevelType w:val="hybridMultilevel"/>
    <w:tmpl w:val="12F6DE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59D58ED"/>
    <w:multiLevelType w:val="hybridMultilevel"/>
    <w:tmpl w:val="5FA0EE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0050856"/>
    <w:multiLevelType w:val="hybridMultilevel"/>
    <w:tmpl w:val="89367EC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6F00130"/>
    <w:multiLevelType w:val="hybridMultilevel"/>
    <w:tmpl w:val="964EA7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937683F"/>
    <w:multiLevelType w:val="multilevel"/>
    <w:tmpl w:val="87EE388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0" w15:restartNumberingAfterBreak="0">
    <w:nsid w:val="5DD751A3"/>
    <w:multiLevelType w:val="hybridMultilevel"/>
    <w:tmpl w:val="E0AA7D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F9B7E93"/>
    <w:multiLevelType w:val="hybridMultilevel"/>
    <w:tmpl w:val="B2749294"/>
    <w:lvl w:ilvl="0" w:tplc="2EC48BFC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3477118"/>
    <w:multiLevelType w:val="hybridMultilevel"/>
    <w:tmpl w:val="A73C41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3574F51"/>
    <w:multiLevelType w:val="hybridMultilevel"/>
    <w:tmpl w:val="36C8019E"/>
    <w:lvl w:ilvl="0" w:tplc="72F45D3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ascii="Verdana" w:eastAsia="Times New Roman" w:hAnsi="Verdana" w:cs="Times New Roman"/>
      </w:rPr>
    </w:lvl>
    <w:lvl w:ilvl="1" w:tplc="04190001">
      <w:start w:val="1"/>
      <w:numFmt w:val="bullet"/>
      <w:lvlText w:val=""/>
      <w:lvlJc w:val="left"/>
      <w:pPr>
        <w:tabs>
          <w:tab w:val="num" w:pos="536"/>
        </w:tabs>
        <w:ind w:left="536" w:hanging="360"/>
      </w:pPr>
      <w:rPr>
        <w:rFonts w:ascii="Symbol" w:hAnsi="Symbol" w:hint="default"/>
      </w:rPr>
    </w:lvl>
    <w:lvl w:ilvl="2" w:tplc="0419000B">
      <w:start w:val="1"/>
      <w:numFmt w:val="bullet"/>
      <w:lvlText w:val="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36500E34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64AC76E0"/>
    <w:multiLevelType w:val="hybridMultilevel"/>
    <w:tmpl w:val="9C8AE2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7"/>
  </w:num>
  <w:num w:numId="4">
    <w:abstractNumId w:val="13"/>
  </w:num>
  <w:num w:numId="5">
    <w:abstractNumId w:val="6"/>
  </w:num>
  <w:num w:numId="6">
    <w:abstractNumId w:val="14"/>
  </w:num>
  <w:num w:numId="7">
    <w:abstractNumId w:val="9"/>
  </w:num>
  <w:num w:numId="8">
    <w:abstractNumId w:val="11"/>
  </w:num>
  <w:num w:numId="9">
    <w:abstractNumId w:val="4"/>
  </w:num>
  <w:num w:numId="10">
    <w:abstractNumId w:val="1"/>
  </w:num>
  <w:num w:numId="11">
    <w:abstractNumId w:val="3"/>
  </w:num>
  <w:num w:numId="12">
    <w:abstractNumId w:val="2"/>
  </w:num>
  <w:num w:numId="13">
    <w:abstractNumId w:val="8"/>
  </w:num>
  <w:num w:numId="14">
    <w:abstractNumId w:val="10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6700"/>
    <w:rsid w:val="00013F8C"/>
    <w:rsid w:val="000237D0"/>
    <w:rsid w:val="00032F3B"/>
    <w:rsid w:val="00051DB1"/>
    <w:rsid w:val="0007199B"/>
    <w:rsid w:val="00071D0B"/>
    <w:rsid w:val="000C6DBD"/>
    <w:rsid w:val="000D1A80"/>
    <w:rsid w:val="000D3F8B"/>
    <w:rsid w:val="000E4404"/>
    <w:rsid w:val="00105741"/>
    <w:rsid w:val="0015171B"/>
    <w:rsid w:val="001607A9"/>
    <w:rsid w:val="00194D1B"/>
    <w:rsid w:val="001A12F9"/>
    <w:rsid w:val="001A6F71"/>
    <w:rsid w:val="001E6B1C"/>
    <w:rsid w:val="001F2B48"/>
    <w:rsid w:val="002063B3"/>
    <w:rsid w:val="0023699D"/>
    <w:rsid w:val="00266700"/>
    <w:rsid w:val="002858E6"/>
    <w:rsid w:val="002B0F4E"/>
    <w:rsid w:val="002B46A4"/>
    <w:rsid w:val="002D3AC8"/>
    <w:rsid w:val="00300F36"/>
    <w:rsid w:val="003018F4"/>
    <w:rsid w:val="00301E04"/>
    <w:rsid w:val="00315FAA"/>
    <w:rsid w:val="00381026"/>
    <w:rsid w:val="003A3F8D"/>
    <w:rsid w:val="003F3437"/>
    <w:rsid w:val="003F706E"/>
    <w:rsid w:val="00403660"/>
    <w:rsid w:val="00421E5F"/>
    <w:rsid w:val="004537B5"/>
    <w:rsid w:val="004C6836"/>
    <w:rsid w:val="004D5DC6"/>
    <w:rsid w:val="00521281"/>
    <w:rsid w:val="00535EAE"/>
    <w:rsid w:val="005435EE"/>
    <w:rsid w:val="0059082A"/>
    <w:rsid w:val="005B3EE7"/>
    <w:rsid w:val="005C54AA"/>
    <w:rsid w:val="005D1016"/>
    <w:rsid w:val="005D1EC5"/>
    <w:rsid w:val="005D69F3"/>
    <w:rsid w:val="00623D1B"/>
    <w:rsid w:val="006628A4"/>
    <w:rsid w:val="0068613B"/>
    <w:rsid w:val="00686B04"/>
    <w:rsid w:val="006917E4"/>
    <w:rsid w:val="00691AB1"/>
    <w:rsid w:val="006A2413"/>
    <w:rsid w:val="006B0C4D"/>
    <w:rsid w:val="006C0D3E"/>
    <w:rsid w:val="006C1BD8"/>
    <w:rsid w:val="006D038A"/>
    <w:rsid w:val="006E2536"/>
    <w:rsid w:val="0070044B"/>
    <w:rsid w:val="00747216"/>
    <w:rsid w:val="007619FA"/>
    <w:rsid w:val="00766F8D"/>
    <w:rsid w:val="00774ECA"/>
    <w:rsid w:val="00777B9A"/>
    <w:rsid w:val="007C352C"/>
    <w:rsid w:val="007C52C9"/>
    <w:rsid w:val="007D07FC"/>
    <w:rsid w:val="007E288F"/>
    <w:rsid w:val="007F4E9F"/>
    <w:rsid w:val="00800980"/>
    <w:rsid w:val="008403AE"/>
    <w:rsid w:val="008A7A0F"/>
    <w:rsid w:val="008E54FE"/>
    <w:rsid w:val="009040E6"/>
    <w:rsid w:val="00906F1D"/>
    <w:rsid w:val="00946922"/>
    <w:rsid w:val="00952F07"/>
    <w:rsid w:val="00971AB4"/>
    <w:rsid w:val="009C62A2"/>
    <w:rsid w:val="009E3B8D"/>
    <w:rsid w:val="00A06364"/>
    <w:rsid w:val="00A2264D"/>
    <w:rsid w:val="00A378A3"/>
    <w:rsid w:val="00A40E7B"/>
    <w:rsid w:val="00A50CD8"/>
    <w:rsid w:val="00A80D17"/>
    <w:rsid w:val="00A91EB6"/>
    <w:rsid w:val="00AA4E19"/>
    <w:rsid w:val="00AC587B"/>
    <w:rsid w:val="00AD5C03"/>
    <w:rsid w:val="00AD7D5A"/>
    <w:rsid w:val="00B13D77"/>
    <w:rsid w:val="00B175C6"/>
    <w:rsid w:val="00B55AD7"/>
    <w:rsid w:val="00B86C59"/>
    <w:rsid w:val="00B904EF"/>
    <w:rsid w:val="00B909AC"/>
    <w:rsid w:val="00BB6726"/>
    <w:rsid w:val="00C04F5F"/>
    <w:rsid w:val="00C54418"/>
    <w:rsid w:val="00CE0948"/>
    <w:rsid w:val="00D42122"/>
    <w:rsid w:val="00D56871"/>
    <w:rsid w:val="00D5751A"/>
    <w:rsid w:val="00D71A5A"/>
    <w:rsid w:val="00D97DED"/>
    <w:rsid w:val="00DD253F"/>
    <w:rsid w:val="00DF3463"/>
    <w:rsid w:val="00E063BD"/>
    <w:rsid w:val="00E326EC"/>
    <w:rsid w:val="00E45FAF"/>
    <w:rsid w:val="00E5064C"/>
    <w:rsid w:val="00E61D9B"/>
    <w:rsid w:val="00E859AD"/>
    <w:rsid w:val="00EC1F34"/>
    <w:rsid w:val="00ED3C14"/>
    <w:rsid w:val="00EE1D1C"/>
    <w:rsid w:val="00EE673D"/>
    <w:rsid w:val="00F14857"/>
    <w:rsid w:val="00F21E7F"/>
    <w:rsid w:val="00F22CFC"/>
    <w:rsid w:val="00F31470"/>
    <w:rsid w:val="00F40269"/>
    <w:rsid w:val="00F72954"/>
    <w:rsid w:val="00F84BFC"/>
    <w:rsid w:val="00FA2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4AF321"/>
  <w15:docId w15:val="{C0692C9D-8D6E-498B-A744-FBBFA925F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6700"/>
    <w:pPr>
      <w:ind w:left="720"/>
      <w:contextualSpacing/>
    </w:pPr>
  </w:style>
  <w:style w:type="paragraph" w:styleId="a4">
    <w:name w:val="Body Text Indent"/>
    <w:basedOn w:val="a"/>
    <w:link w:val="a5"/>
    <w:rsid w:val="00051DB1"/>
    <w:pPr>
      <w:spacing w:after="260" w:line="400" w:lineRule="exact"/>
      <w:ind w:left="1080"/>
    </w:pPr>
    <w:rPr>
      <w:rFonts w:ascii="Verdana" w:eastAsia="Times New Roman" w:hAnsi="Verdana" w:cs="Times New Roman"/>
      <w:color w:val="000000"/>
      <w:sz w:val="20"/>
      <w:szCs w:val="20"/>
      <w:lang w:val="en-US"/>
    </w:rPr>
  </w:style>
  <w:style w:type="character" w:customStyle="1" w:styleId="a5">
    <w:name w:val="Основной текст с отступом Знак"/>
    <w:basedOn w:val="a0"/>
    <w:link w:val="a4"/>
    <w:rsid w:val="00051DB1"/>
    <w:rPr>
      <w:rFonts w:ascii="Verdana" w:eastAsia="Times New Roman" w:hAnsi="Verdana" w:cs="Times New Roman"/>
      <w:color w:val="000000"/>
      <w:sz w:val="20"/>
      <w:szCs w:val="20"/>
      <w:lang w:val="en-US"/>
    </w:rPr>
  </w:style>
  <w:style w:type="paragraph" w:customStyle="1" w:styleId="Standard">
    <w:name w:val="Standard"/>
    <w:rsid w:val="00051DB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de-DE"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2DD25B-CDAC-4F44-915F-9C930F273B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4</Pages>
  <Words>993</Words>
  <Characters>5661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Solabuto</dc:creator>
  <cp:lastModifiedBy>Князев Игорь Владимирович</cp:lastModifiedBy>
  <cp:revision>6</cp:revision>
  <cp:lastPrinted>2015-02-09T11:35:00Z</cp:lastPrinted>
  <dcterms:created xsi:type="dcterms:W3CDTF">2018-05-07T13:14:00Z</dcterms:created>
  <dcterms:modified xsi:type="dcterms:W3CDTF">2018-05-14T09:54:00Z</dcterms:modified>
</cp:coreProperties>
</file>